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3E" w:rsidRPr="0000187D" w:rsidRDefault="00F1013E" w:rsidP="00F101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4"/>
          <w:lang w:eastAsia="ru-RU"/>
        </w:rPr>
        <w:t xml:space="preserve">   «утверждаю»</w:t>
      </w:r>
    </w:p>
    <w:p w:rsidR="00F1013E" w:rsidRPr="0000187D" w:rsidRDefault="00F1013E" w:rsidP="00F101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директор школы</w:t>
      </w:r>
    </w:p>
    <w:p w:rsidR="00F1013E" w:rsidRPr="0000187D" w:rsidRDefault="00F1013E" w:rsidP="00F101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 Куликова Е.В.</w:t>
      </w:r>
    </w:p>
    <w:p w:rsidR="00F1013E" w:rsidRPr="0000187D" w:rsidRDefault="00F1013E" w:rsidP="00F101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«___»______________</w:t>
      </w:r>
    </w:p>
    <w:p w:rsidR="00F1013E" w:rsidRPr="0000187D" w:rsidRDefault="00F1013E" w:rsidP="00AA3B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13E" w:rsidRPr="0000187D" w:rsidRDefault="00F1013E" w:rsidP="00AA3B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13E" w:rsidRPr="0000187D" w:rsidRDefault="00F1013E" w:rsidP="00AA3B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F89" w:rsidRDefault="00D21F89" w:rsidP="00AA3B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сайте </w:t>
      </w:r>
    </w:p>
    <w:p w:rsidR="0000187D" w:rsidRPr="0000187D" w:rsidRDefault="0000187D" w:rsidP="00AA3B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Власовской СОШ №13</w:t>
      </w:r>
    </w:p>
    <w:p w:rsidR="00F1013E" w:rsidRPr="0000187D" w:rsidRDefault="00F1013E" w:rsidP="00AA3B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F89" w:rsidRPr="0000187D" w:rsidRDefault="00D21F89" w:rsidP="00D21F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1F89" w:rsidRPr="0000187D" w:rsidRDefault="00D21F89" w:rsidP="00D21F89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 Общие положения</w:t>
      </w:r>
    </w:p>
    <w:p w:rsidR="00D21F89" w:rsidRPr="0000187D" w:rsidRDefault="00D21F89" w:rsidP="00D21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1F89" w:rsidRPr="0000187D" w:rsidRDefault="00D21F89" w:rsidP="00D2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определяет цели, задачи, требования к сайту </w:t>
      </w:r>
      <w:r w:rsid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Власовской СОШ №13 (далее -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организации работ по созданию и функционированию сайта образовательного учреждения.</w:t>
      </w:r>
    </w:p>
    <w:p w:rsidR="00D21F89" w:rsidRPr="0000187D" w:rsidRDefault="00D21F89" w:rsidP="00D21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Функционирование сайта регламентируется действующим законодательством, </w:t>
      </w:r>
      <w:r w:rsidR="006B2238" w:rsidRPr="00001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01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ставом образовательного учреждения, настоящим</w:t>
      </w:r>
      <w:r w:rsidR="006B2238" w:rsidRPr="00001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Положением. </w:t>
      </w:r>
    </w:p>
    <w:p w:rsidR="00D21F89" w:rsidRPr="0000187D" w:rsidRDefault="00D21F89" w:rsidP="00D2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понятия, используемые в Положении:</w:t>
      </w:r>
    </w:p>
    <w:p w:rsidR="00D21F89" w:rsidRPr="0000187D" w:rsidRDefault="00D21F89" w:rsidP="00D21F89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Сайт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информационный </w:t>
      </w:r>
      <w:r w:rsidRPr="000018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-ресурс, имеющий четко определенную законченную смысловую нагрузку.</w:t>
      </w:r>
    </w:p>
    <w:p w:rsidR="00D21F89" w:rsidRPr="0000187D" w:rsidRDefault="00D21F89" w:rsidP="00D21F89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00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-ресурс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совокупность информации (контента) и программных средств в Интернет, предназначенные для определенных целей.</w:t>
      </w:r>
    </w:p>
    <w:p w:rsidR="00D21F89" w:rsidRPr="0000187D" w:rsidRDefault="00D21F89" w:rsidP="00D21F89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Разработчик сайта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физическое лицо или группа физических лиц, создавших сайт и поддерживающих его работоспособность и сопровождение.</w:t>
      </w:r>
    </w:p>
    <w:p w:rsidR="00D21F89" w:rsidRPr="0000187D" w:rsidRDefault="00400BBB" w:rsidP="00D2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="00D21F89"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1F89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ресурсы сайта формируются как отражение различных аспектов деятельности образовательного учреждения.</w:t>
      </w:r>
    </w:p>
    <w:p w:rsidR="00D21F89" w:rsidRPr="0000187D" w:rsidRDefault="00400BBB" w:rsidP="00D2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</w:t>
      </w:r>
      <w:r w:rsidR="00D21F89"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1F89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содержит материалы, не противоречащие законодательству Российской Федерации.</w:t>
      </w:r>
    </w:p>
    <w:p w:rsidR="00D21F89" w:rsidRPr="0000187D" w:rsidRDefault="00400BBB" w:rsidP="00D2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</w:t>
      </w:r>
      <w:r w:rsidR="00D21F89"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1F89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представленная на </w:t>
      </w:r>
      <w:r w:rsidR="00D21F89" w:rsidRPr="000018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D21F89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айте, является открытой и общедоступной, если иное не определено специальными документами. </w:t>
      </w:r>
    </w:p>
    <w:p w:rsidR="00D21F89" w:rsidRPr="0000187D" w:rsidRDefault="00400BBB" w:rsidP="00D2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</w:t>
      </w:r>
      <w:r w:rsidR="00D21F89"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1F89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</w:t>
      </w:r>
    </w:p>
    <w:p w:rsidR="00D21F89" w:rsidRPr="0000187D" w:rsidRDefault="00D21F89" w:rsidP="00D2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400BBB"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и структура сайта обсуждается всеми участниками образовательного процесса на заседаниях органов самоуправления образовательного учреждения.</w:t>
      </w:r>
    </w:p>
    <w:p w:rsidR="00D21F89" w:rsidRPr="0000187D" w:rsidRDefault="006B2238" w:rsidP="00D2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1.9</w:t>
      </w:r>
      <w:r w:rsidR="00D21F89"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1F89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координация работ по разработке и развитию сайта возла</w:t>
      </w:r>
      <w:r w:rsidR="00D21F89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гается на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работу школьного сайта, который назначается приказом директора по школе.</w:t>
      </w:r>
    </w:p>
    <w:p w:rsidR="00D21F89" w:rsidRPr="0000187D" w:rsidRDefault="006B2238" w:rsidP="00D2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1.10</w:t>
      </w:r>
      <w:r w:rsidR="00D21F89"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1F89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содержание информации, представленной на сайте, несет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работу школьного сайта</w:t>
      </w:r>
      <w:r w:rsidR="00D21F89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33C" w:rsidRPr="0000187D" w:rsidRDefault="0011333C" w:rsidP="00D21F89">
      <w:p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3C" w:rsidRPr="0000187D" w:rsidRDefault="0011333C" w:rsidP="0011333C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 Цели  и задачи сайта</w:t>
      </w:r>
    </w:p>
    <w:p w:rsidR="0011333C" w:rsidRPr="0000187D" w:rsidRDefault="0011333C" w:rsidP="00113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1333C" w:rsidRPr="0000187D" w:rsidRDefault="0011333C" w:rsidP="00113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00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образовательного учреждения создается с целью оперативного и объективного информирования общественности о деятельности образовательного учреждения. </w:t>
      </w:r>
    </w:p>
    <w:p w:rsidR="0011333C" w:rsidRPr="0000187D" w:rsidRDefault="0011333C" w:rsidP="00113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функционирование сайта образовательного учреждения направлены на решение следующих задач: </w:t>
      </w:r>
    </w:p>
    <w:p w:rsidR="0011333C" w:rsidRPr="0000187D" w:rsidRDefault="0011333C" w:rsidP="0011333C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позитивного</w:t>
      </w:r>
      <w:r w:rsidRPr="000018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имиджа  образовательного учреждения;</w:t>
      </w:r>
    </w:p>
    <w:p w:rsidR="0011333C" w:rsidRPr="0000187D" w:rsidRDefault="0011333C" w:rsidP="0011333C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информированности граждан о </w:t>
      </w:r>
      <w:r w:rsidR="006B2238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услуг</w:t>
      </w:r>
      <w:r w:rsidR="006B2238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учреждении;</w:t>
      </w:r>
    </w:p>
    <w:p w:rsidR="0011333C" w:rsidRPr="0000187D" w:rsidRDefault="0011333C" w:rsidP="0011333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взаимодействия участников образовательного процесса, социальных партнеров образовательного учреждения;</w:t>
      </w:r>
    </w:p>
    <w:p w:rsidR="0011333C" w:rsidRPr="0000187D" w:rsidRDefault="0011333C" w:rsidP="0011333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обмена педагогическим  опытом; </w:t>
      </w:r>
    </w:p>
    <w:p w:rsidR="0011333C" w:rsidRPr="0000187D" w:rsidRDefault="0011333C" w:rsidP="0011333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творческой активности педагогов и обучающихся.</w:t>
      </w:r>
    </w:p>
    <w:p w:rsidR="0011333C" w:rsidRPr="0000187D" w:rsidRDefault="0011333C" w:rsidP="0011333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3C" w:rsidRPr="0000187D" w:rsidRDefault="0011333C" w:rsidP="0011333C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   Структура сайта</w:t>
      </w:r>
    </w:p>
    <w:p w:rsidR="0011333C" w:rsidRPr="0000187D" w:rsidRDefault="0011333C" w:rsidP="001133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1333C" w:rsidRPr="0000187D" w:rsidRDefault="0011333C" w:rsidP="0011333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образовательного учреждения представлена следующая информация:</w:t>
      </w:r>
    </w:p>
    <w:p w:rsidR="0011333C" w:rsidRPr="0000187D" w:rsidRDefault="0011333C" w:rsidP="0011333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3C" w:rsidRPr="0000187D" w:rsidRDefault="0011333C" w:rsidP="0011333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сведения</w:t>
      </w:r>
    </w:p>
    <w:p w:rsidR="0011333C" w:rsidRPr="0000187D" w:rsidRDefault="0011333C" w:rsidP="0011333C">
      <w:pPr>
        <w:spacing w:after="0" w:line="240" w:lineRule="auto"/>
        <w:ind w:left="993" w:hanging="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образовательного учреждения</w:t>
      </w:r>
    </w:p>
    <w:p w:rsidR="0011333C" w:rsidRPr="0000187D" w:rsidRDefault="0011333C" w:rsidP="0011333C">
      <w:pPr>
        <w:spacing w:after="0" w:line="240" w:lineRule="auto"/>
        <w:ind w:left="993" w:hanging="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администрации и педагогическом коллективе</w:t>
      </w:r>
    </w:p>
    <w:p w:rsidR="0011333C" w:rsidRPr="0000187D" w:rsidRDefault="0011333C" w:rsidP="0011333C">
      <w:pPr>
        <w:spacing w:after="0" w:line="240" w:lineRule="auto"/>
        <w:ind w:left="993" w:hanging="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для связи с образовательным учреждением</w:t>
      </w:r>
    </w:p>
    <w:p w:rsidR="0011333C" w:rsidRPr="0000187D" w:rsidRDefault="0011333C" w:rsidP="00113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87D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00187D">
        <w:rPr>
          <w:rFonts w:ascii="Times New Roman" w:hAnsi="Times New Roman" w:cs="Times New Roman"/>
          <w:sz w:val="28"/>
          <w:szCs w:val="28"/>
        </w:rPr>
        <w:t xml:space="preserve"> Новости, объявления</w:t>
      </w:r>
    </w:p>
    <w:p w:rsidR="0011333C" w:rsidRPr="0000187D" w:rsidRDefault="0011333C" w:rsidP="00113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33C" w:rsidRPr="0000187D" w:rsidRDefault="0011333C" w:rsidP="0011333C">
      <w:pPr>
        <w:rPr>
          <w:rFonts w:ascii="Times New Roman" w:hAnsi="Times New Roman" w:cs="Times New Roman"/>
          <w:sz w:val="28"/>
          <w:szCs w:val="28"/>
        </w:rPr>
      </w:pPr>
      <w:r w:rsidRPr="0000187D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Pr="0000187D">
        <w:rPr>
          <w:rFonts w:ascii="Times New Roman" w:hAnsi="Times New Roman" w:cs="Times New Roman"/>
          <w:sz w:val="28"/>
          <w:szCs w:val="28"/>
        </w:rPr>
        <w:t xml:space="preserve"> История образовательного учреждения, достижения</w:t>
      </w:r>
    </w:p>
    <w:p w:rsidR="0011333C" w:rsidRPr="0000187D" w:rsidRDefault="0011333C" w:rsidP="0011333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для поступающих в образовательное учреждение  </w:t>
      </w:r>
    </w:p>
    <w:p w:rsidR="0011333C" w:rsidRPr="0000187D" w:rsidRDefault="0011333C" w:rsidP="0011333C">
      <w:pPr>
        <w:spacing w:after="0" w:line="240" w:lineRule="auto"/>
        <w:ind w:left="993" w:hanging="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приема, список необходимых документов</w:t>
      </w:r>
    </w:p>
    <w:p w:rsidR="0011333C" w:rsidRPr="0000187D" w:rsidRDefault="0011333C" w:rsidP="0011333C">
      <w:pPr>
        <w:spacing w:after="0" w:line="240" w:lineRule="auto"/>
        <w:ind w:left="993" w:hanging="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Подготовительные курсы, дни открытых дверей</w:t>
      </w:r>
    </w:p>
    <w:p w:rsidR="0011333C" w:rsidRPr="0000187D" w:rsidRDefault="0011333C" w:rsidP="0011333C">
      <w:pPr>
        <w:spacing w:after="0" w:line="240" w:lineRule="auto"/>
        <w:ind w:left="993" w:hanging="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3C" w:rsidRPr="0000187D" w:rsidRDefault="0011333C" w:rsidP="0011333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деятельность</w:t>
      </w:r>
    </w:p>
    <w:p w:rsidR="0011333C" w:rsidRPr="0000187D" w:rsidRDefault="0011333C" w:rsidP="0011333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3C" w:rsidRPr="0000187D" w:rsidRDefault="0011333C" w:rsidP="0011333C">
      <w:pPr>
        <w:spacing w:after="0" w:line="240" w:lineRule="auto"/>
        <w:ind w:left="993" w:firstLine="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</w:t>
      </w:r>
    </w:p>
    <w:p w:rsidR="0011333C" w:rsidRPr="0000187D" w:rsidRDefault="0011333C" w:rsidP="0011333C">
      <w:pPr>
        <w:spacing w:after="0" w:line="240" w:lineRule="auto"/>
        <w:ind w:left="993" w:firstLine="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уроков</w:t>
      </w:r>
    </w:p>
    <w:p w:rsidR="0011333C" w:rsidRPr="0000187D" w:rsidRDefault="0011333C" w:rsidP="0011333C">
      <w:pPr>
        <w:spacing w:after="0" w:line="240" w:lineRule="auto"/>
        <w:ind w:left="993" w:firstLine="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экзаменов и др.</w:t>
      </w:r>
    </w:p>
    <w:p w:rsidR="0011333C" w:rsidRPr="0000187D" w:rsidRDefault="0011333C" w:rsidP="0011333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Внеурочная и досуговая деятельность</w:t>
      </w:r>
    </w:p>
    <w:p w:rsidR="0011333C" w:rsidRPr="0000187D" w:rsidRDefault="0011333C" w:rsidP="0011333C">
      <w:pPr>
        <w:spacing w:after="0" w:line="240" w:lineRule="auto"/>
        <w:ind w:left="993" w:hanging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образовательного учреждения в соревнованиях</w:t>
      </w:r>
    </w:p>
    <w:p w:rsidR="0011333C" w:rsidRPr="0000187D" w:rsidRDefault="0011333C" w:rsidP="0011333C">
      <w:pPr>
        <w:spacing w:after="0" w:line="240" w:lineRule="auto"/>
        <w:ind w:left="993" w:hanging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    </w:t>
      </w:r>
      <w:r w:rsidR="006B2238"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Перечень и расписание </w:t>
      </w:r>
      <w:r w:rsidR="006B2238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занятий, кружков, секций</w:t>
      </w:r>
    </w:p>
    <w:p w:rsidR="0011333C" w:rsidRPr="0000187D" w:rsidRDefault="0011333C" w:rsidP="0011333C">
      <w:pPr>
        <w:spacing w:after="0" w:line="240" w:lineRule="auto"/>
        <w:ind w:left="993" w:hanging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</w:p>
    <w:p w:rsidR="0011333C" w:rsidRPr="0000187D" w:rsidRDefault="0011333C" w:rsidP="0011333C">
      <w:pPr>
        <w:spacing w:after="0" w:line="240" w:lineRule="auto"/>
        <w:ind w:left="993" w:hanging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3C" w:rsidRPr="0000187D" w:rsidRDefault="0011333C" w:rsidP="00113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hAnsi="Times New Roman" w:cs="Times New Roman"/>
          <w:b/>
          <w:bCs/>
          <w:sz w:val="28"/>
          <w:szCs w:val="28"/>
        </w:rPr>
        <w:t>3.7.</w:t>
      </w:r>
      <w:r w:rsidRPr="0000187D">
        <w:rPr>
          <w:rFonts w:ascii="Times New Roman" w:hAnsi="Times New Roman" w:cs="Times New Roman"/>
          <w:sz w:val="28"/>
          <w:szCs w:val="28"/>
        </w:rPr>
        <w:t xml:space="preserve"> Уставные документы</w:t>
      </w:r>
    </w:p>
    <w:p w:rsidR="0011333C" w:rsidRPr="0000187D" w:rsidRDefault="00AA3BB0">
      <w:pPr>
        <w:rPr>
          <w:rFonts w:ascii="Times New Roman" w:hAnsi="Times New Roman" w:cs="Times New Roman"/>
          <w:sz w:val="28"/>
          <w:szCs w:val="28"/>
        </w:rPr>
      </w:pPr>
      <w:r w:rsidRPr="0000187D">
        <w:rPr>
          <w:rFonts w:ascii="Times New Roman" w:hAnsi="Times New Roman" w:cs="Times New Roman"/>
          <w:b/>
          <w:sz w:val="28"/>
          <w:szCs w:val="28"/>
        </w:rPr>
        <w:t xml:space="preserve">3.8. </w:t>
      </w:r>
      <w:r w:rsidRPr="0000187D">
        <w:rPr>
          <w:rFonts w:ascii="Times New Roman" w:hAnsi="Times New Roman" w:cs="Times New Roman"/>
          <w:sz w:val="28"/>
          <w:szCs w:val="28"/>
        </w:rPr>
        <w:t>Публикации. Учебно-методические работы.</w:t>
      </w:r>
    </w:p>
    <w:p w:rsidR="00AA3BB0" w:rsidRPr="0000187D" w:rsidRDefault="00AA3BB0">
      <w:pPr>
        <w:rPr>
          <w:rFonts w:ascii="Times New Roman" w:hAnsi="Times New Roman" w:cs="Times New Roman"/>
          <w:sz w:val="28"/>
          <w:szCs w:val="28"/>
        </w:rPr>
      </w:pPr>
      <w:r w:rsidRPr="0000187D">
        <w:rPr>
          <w:rFonts w:ascii="Times New Roman" w:hAnsi="Times New Roman" w:cs="Times New Roman"/>
          <w:b/>
          <w:sz w:val="28"/>
          <w:szCs w:val="28"/>
        </w:rPr>
        <w:t>3.9</w:t>
      </w:r>
      <w:r w:rsidRPr="0000187D">
        <w:rPr>
          <w:rFonts w:ascii="Times New Roman" w:hAnsi="Times New Roman" w:cs="Times New Roman"/>
          <w:sz w:val="28"/>
          <w:szCs w:val="28"/>
        </w:rPr>
        <w:t>. Публичные доклады.</w:t>
      </w:r>
    </w:p>
    <w:p w:rsidR="00AA3BB0" w:rsidRDefault="00AA3BB0">
      <w:pPr>
        <w:rPr>
          <w:rFonts w:ascii="Times New Roman" w:hAnsi="Times New Roman" w:cs="Times New Roman"/>
          <w:sz w:val="28"/>
          <w:szCs w:val="28"/>
        </w:rPr>
      </w:pPr>
      <w:r w:rsidRPr="0000187D">
        <w:rPr>
          <w:rFonts w:ascii="Times New Roman" w:hAnsi="Times New Roman" w:cs="Times New Roman"/>
          <w:b/>
          <w:sz w:val="28"/>
          <w:szCs w:val="28"/>
        </w:rPr>
        <w:t>3.10</w:t>
      </w:r>
      <w:r w:rsidRPr="0000187D">
        <w:rPr>
          <w:rFonts w:ascii="Times New Roman" w:hAnsi="Times New Roman" w:cs="Times New Roman"/>
          <w:sz w:val="28"/>
          <w:szCs w:val="28"/>
        </w:rPr>
        <w:t xml:space="preserve"> Страничка психолога.</w:t>
      </w:r>
    </w:p>
    <w:p w:rsidR="0000187D" w:rsidRPr="0000187D" w:rsidRDefault="0000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необходимости в структуру сайта могут добавляться другие тематические странички.</w:t>
      </w:r>
      <w:bookmarkStart w:id="0" w:name="_GoBack"/>
      <w:bookmarkEnd w:id="0"/>
    </w:p>
    <w:p w:rsidR="00AA3BB0" w:rsidRPr="0000187D" w:rsidRDefault="00AA3BB0" w:rsidP="00AA3BB0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    Организация разработки и функционирования сайта</w:t>
      </w:r>
    </w:p>
    <w:p w:rsidR="00AA3BB0" w:rsidRPr="0000187D" w:rsidRDefault="00AA3BB0" w:rsidP="00AA3B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A3BB0" w:rsidRPr="0000187D" w:rsidRDefault="00AA3BB0" w:rsidP="00AA3B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4.1.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разработки и функционирования сайта создается рабочая группа разработчиков сайта.</w:t>
      </w:r>
    </w:p>
    <w:p w:rsidR="00AA3BB0" w:rsidRPr="0000187D" w:rsidRDefault="00AA3BB0" w:rsidP="006B22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рабочей группы разработчиков сайта могут включаться:   </w:t>
      </w:r>
    </w:p>
    <w:p w:rsidR="00AA3BB0" w:rsidRPr="0000187D" w:rsidRDefault="00AA3BB0" w:rsidP="00AA3BB0">
      <w:pPr>
        <w:tabs>
          <w:tab w:val="num" w:pos="1425"/>
        </w:tabs>
        <w:spacing w:after="0" w:line="240" w:lineRule="auto"/>
        <w:ind w:left="1425" w:hanging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по информатике и ИКТ (преподаватель и</w:t>
      </w:r>
      <w:r w:rsidR="00B11F45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нформатики, программист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A3BB0" w:rsidRPr="0000187D" w:rsidRDefault="00AA3BB0" w:rsidP="00AA3BB0">
      <w:pPr>
        <w:tabs>
          <w:tab w:val="num" w:pos="1425"/>
        </w:tabs>
        <w:spacing w:after="0" w:line="240" w:lineRule="auto"/>
        <w:ind w:left="1803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инициативные педагоги, родители  и обучающиеся. </w:t>
      </w:r>
    </w:p>
    <w:p w:rsidR="00AA3BB0" w:rsidRPr="0000187D" w:rsidRDefault="00AA3BB0" w:rsidP="00AA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4.3.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членов рабочей гру</w:t>
      </w:r>
      <w:r w:rsidR="006B2238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ппы разработчиков сайта назначается</w:t>
      </w:r>
    </w:p>
    <w:p w:rsidR="00AA3BB0" w:rsidRPr="0000187D" w:rsidRDefault="006B2238" w:rsidP="00AA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A3BB0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работу сайта, который:</w:t>
      </w:r>
    </w:p>
    <w:p w:rsidR="00AA3BB0" w:rsidRPr="0000187D" w:rsidRDefault="00AA3BB0" w:rsidP="00AA3BB0">
      <w:pPr>
        <w:widowControl w:val="0"/>
        <w:tabs>
          <w:tab w:val="num" w:pos="1428"/>
        </w:tabs>
        <w:suppressAutoHyphens/>
        <w:spacing w:after="0" w:line="240" w:lineRule="auto"/>
        <w:ind w:left="1428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рабочей группы;</w:t>
      </w:r>
    </w:p>
    <w:p w:rsidR="00AA3BB0" w:rsidRPr="0000187D" w:rsidRDefault="00AA3BB0" w:rsidP="00AA3BB0">
      <w:pPr>
        <w:widowControl w:val="0"/>
        <w:tabs>
          <w:tab w:val="num" w:pos="1428"/>
        </w:tabs>
        <w:suppressAutoHyphens/>
        <w:spacing w:after="0" w:line="240" w:lineRule="auto"/>
        <w:ind w:left="1428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и корректирует </w:t>
      </w:r>
      <w:r w:rsidR="0000187D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сайта;</w:t>
      </w:r>
    </w:p>
    <w:p w:rsidR="00AA3BB0" w:rsidRPr="0000187D" w:rsidRDefault="00AA3BB0" w:rsidP="00AA3BB0">
      <w:pPr>
        <w:widowControl w:val="0"/>
        <w:tabs>
          <w:tab w:val="num" w:pos="1428"/>
        </w:tabs>
        <w:suppressAutoHyphens/>
        <w:spacing w:after="0" w:line="240" w:lineRule="auto"/>
        <w:ind w:left="1428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правом «вето» на публи</w:t>
      </w:r>
      <w:r w:rsidR="0000187D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кацию любой информации на сайте;</w:t>
      </w:r>
    </w:p>
    <w:p w:rsidR="00AA3BB0" w:rsidRPr="0000187D" w:rsidRDefault="00AA3BB0" w:rsidP="00AA3BB0">
      <w:pPr>
        <w:widowControl w:val="0"/>
        <w:tabs>
          <w:tab w:val="num" w:pos="1428"/>
        </w:tabs>
        <w:suppressAutoHyphens/>
        <w:spacing w:after="0" w:line="240" w:lineRule="auto"/>
        <w:ind w:left="1428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редактирует информационные материалы; </w:t>
      </w:r>
    </w:p>
    <w:p w:rsidR="00AA3BB0" w:rsidRPr="0000187D" w:rsidRDefault="00AA3BB0" w:rsidP="0000187D">
      <w:pPr>
        <w:widowControl w:val="0"/>
        <w:tabs>
          <w:tab w:val="num" w:pos="1428"/>
        </w:tabs>
        <w:suppressAutoHyphens/>
        <w:spacing w:after="0" w:line="240" w:lineRule="auto"/>
        <w:ind w:left="1428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санкционирует размещение информационных материалов на сайте;</w:t>
      </w:r>
    </w:p>
    <w:p w:rsidR="00AA3BB0" w:rsidRPr="0000187D" w:rsidRDefault="00AA3BB0" w:rsidP="00AA3BB0">
      <w:pPr>
        <w:widowControl w:val="0"/>
        <w:tabs>
          <w:tab w:val="num" w:pos="540"/>
          <w:tab w:val="num" w:pos="1428"/>
        </w:tabs>
        <w:suppressAutoHyphens/>
        <w:spacing w:after="0" w:line="240" w:lineRule="auto"/>
        <w:ind w:left="1428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информацию для размещения на сайте;</w:t>
      </w:r>
    </w:p>
    <w:p w:rsidR="00AA3BB0" w:rsidRPr="0000187D" w:rsidRDefault="00AA3BB0" w:rsidP="00AA3BB0">
      <w:pPr>
        <w:widowControl w:val="0"/>
        <w:tabs>
          <w:tab w:val="num" w:pos="540"/>
          <w:tab w:val="num" w:pos="1428"/>
        </w:tabs>
        <w:suppressAutoHyphens/>
        <w:spacing w:after="0" w:line="240" w:lineRule="auto"/>
        <w:ind w:left="1428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статьи и другие информационные материалы для сайта.</w:t>
      </w:r>
    </w:p>
    <w:p w:rsidR="00AA3BB0" w:rsidRPr="0000187D" w:rsidRDefault="00AA3BB0" w:rsidP="00AA3BB0">
      <w:pPr>
        <w:widowControl w:val="0"/>
        <w:tabs>
          <w:tab w:val="num" w:pos="1428"/>
        </w:tabs>
        <w:suppressAutoHyphens/>
        <w:spacing w:after="0" w:line="240" w:lineRule="auto"/>
        <w:ind w:left="1428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разработку дизайна сайта;</w:t>
      </w:r>
    </w:p>
    <w:p w:rsidR="00AA3BB0" w:rsidRPr="0000187D" w:rsidRDefault="00AA3BB0" w:rsidP="00AA3BB0">
      <w:pPr>
        <w:widowControl w:val="0"/>
        <w:tabs>
          <w:tab w:val="num" w:pos="1428"/>
        </w:tabs>
        <w:suppressAutoHyphens/>
        <w:spacing w:after="0" w:line="240" w:lineRule="auto"/>
        <w:ind w:left="1428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создание Web–страниц;</w:t>
      </w:r>
    </w:p>
    <w:p w:rsidR="00AA3BB0" w:rsidRPr="0000187D" w:rsidRDefault="00AA3BB0" w:rsidP="00AA3BB0">
      <w:pPr>
        <w:widowControl w:val="0"/>
        <w:tabs>
          <w:tab w:val="num" w:pos="1428"/>
        </w:tabs>
        <w:suppressAutoHyphens/>
        <w:spacing w:after="0" w:line="240" w:lineRule="auto"/>
        <w:ind w:left="1428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размещает информацию на сайте.</w:t>
      </w:r>
    </w:p>
    <w:p w:rsidR="00AA3BB0" w:rsidRPr="0000187D" w:rsidRDefault="00AA3BB0" w:rsidP="00AA3BB0">
      <w:pPr>
        <w:widowControl w:val="0"/>
        <w:shd w:val="clear" w:color="auto" w:fill="FFFFFF"/>
        <w:tabs>
          <w:tab w:val="left" w:pos="1134"/>
          <w:tab w:val="num" w:pos="1428"/>
        </w:tabs>
        <w:adjustRightInd w:val="0"/>
        <w:spacing w:after="0" w:line="240" w:lineRule="auto"/>
        <w:ind w:left="1428" w:right="2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программно-технические мероприятия по обеспечению целостности и доступности информационных ресурсов, предотвращению несанкционированного доступа к сайту.</w:t>
      </w:r>
    </w:p>
    <w:p w:rsidR="00AA3BB0" w:rsidRPr="0000187D" w:rsidRDefault="00AA3BB0" w:rsidP="00AA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веб-страниц, программно-техническую поддержку, реализацию политики разграничения доступа и обеспе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безопасности информационных ресурсов.</w:t>
      </w:r>
    </w:p>
    <w:p w:rsidR="00AA3BB0" w:rsidRPr="0000187D" w:rsidRDefault="00AA3BB0" w:rsidP="00AA3B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4.5.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 сайта осуществляют консультирование сотрудников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учреждения,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AA3BB0" w:rsidRPr="0000187D" w:rsidRDefault="00AA3BB0" w:rsidP="00AA3B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4.6.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предназначенная для размещения на сайте, </w:t>
      </w:r>
      <w:r w:rsidR="006B2238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ответственному за работу сайта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3BB0" w:rsidRPr="0000187D" w:rsidRDefault="00AA3BB0" w:rsidP="00AA3B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4.7.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Текущие изменения структуры сайта осуществляет </w:t>
      </w:r>
      <w:r w:rsidR="006B2238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работу сайта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3BB0" w:rsidRPr="0000187D" w:rsidRDefault="00AA3BB0" w:rsidP="00AA3B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BB0" w:rsidRPr="0000187D" w:rsidRDefault="00AA3BB0" w:rsidP="00AA3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5.Права и обязанности</w:t>
      </w:r>
    </w:p>
    <w:p w:rsidR="00AA3BB0" w:rsidRPr="0000187D" w:rsidRDefault="00AA3BB0" w:rsidP="00AA3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A3BB0" w:rsidRPr="0000187D" w:rsidRDefault="00AA3BB0" w:rsidP="00AA3BB0">
      <w:pPr>
        <w:widowControl w:val="0"/>
        <w:shd w:val="clear" w:color="auto" w:fill="FFFFFF"/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Разработчики сайта имеют право:</w:t>
      </w:r>
    </w:p>
    <w:p w:rsidR="00AA3BB0" w:rsidRPr="0000187D" w:rsidRDefault="00AA3BB0" w:rsidP="00AA3BB0">
      <w:pPr>
        <w:widowControl w:val="0"/>
        <w:suppressAutoHyphens/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>-   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администрации образовательного учреждения по развитию структуры, функциональности и информационного наполнения сайта по соответствующим разделам (подразделам);</w:t>
      </w:r>
    </w:p>
    <w:p w:rsidR="00AA3BB0" w:rsidRPr="0000187D" w:rsidRDefault="00AA3BB0" w:rsidP="00AA3BB0">
      <w:pPr>
        <w:widowControl w:val="0"/>
        <w:suppressAutoHyphens/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Symbol" w:hAnsi="Times New Roman" w:cs="Times New Roman"/>
          <w:sz w:val="28"/>
          <w:szCs w:val="28"/>
          <w:lang w:eastAsia="ru-RU"/>
        </w:rPr>
        <w:t>-   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информацию, необходимую для размещения на сайте у администрации образовательного учреждения.</w:t>
      </w:r>
    </w:p>
    <w:p w:rsidR="00AA3BB0" w:rsidRPr="0000187D" w:rsidRDefault="00AA3BB0" w:rsidP="00AA3BB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5.2.Разработчики сайта  обязаны:</w:t>
      </w:r>
    </w:p>
    <w:p w:rsidR="00AA3BB0" w:rsidRPr="0000187D" w:rsidRDefault="00AA3BB0" w:rsidP="00AA3BB0">
      <w:pPr>
        <w:spacing w:after="0" w:line="240" w:lineRule="auto"/>
        <w:ind w:left="993" w:hanging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</w:t>
      </w:r>
      <w:r w:rsidR="006B2238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свои функциональные обязанности</w:t>
      </w:r>
      <w:r w:rsidR="006B2238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BB0" w:rsidRPr="0000187D" w:rsidRDefault="00AA3BB0" w:rsidP="00AA3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3BB0" w:rsidRPr="0000187D" w:rsidRDefault="00AA3BB0" w:rsidP="00AA3B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6.Ответственность</w:t>
      </w:r>
    </w:p>
    <w:p w:rsidR="00AA3BB0" w:rsidRPr="0000187D" w:rsidRDefault="00AA3BB0" w:rsidP="00AA3B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3BB0" w:rsidRPr="0000187D" w:rsidRDefault="00AA3BB0" w:rsidP="00AA3BB0">
      <w:pPr>
        <w:widowControl w:val="0"/>
        <w:shd w:val="clear" w:color="auto" w:fill="FFFFFF"/>
        <w:tabs>
          <w:tab w:val="left" w:pos="1134"/>
        </w:tabs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достоверность информации и текущее сопровождение сайта несет </w:t>
      </w:r>
      <w:r w:rsidR="006B2238"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работу</w:t>
      </w:r>
      <w:r w:rsidRPr="000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сайта.</w:t>
      </w:r>
    </w:p>
    <w:p w:rsidR="00AA3BB0" w:rsidRDefault="00AA3BB0">
      <w:pPr>
        <w:rPr>
          <w:rFonts w:ascii="Arial" w:hAnsi="Arial" w:cs="Arial"/>
          <w:sz w:val="24"/>
          <w:szCs w:val="24"/>
        </w:rPr>
      </w:pPr>
    </w:p>
    <w:p w:rsidR="00AA3BB0" w:rsidRPr="00AA3BB0" w:rsidRDefault="00AA3BB0">
      <w:pPr>
        <w:rPr>
          <w:b/>
          <w:sz w:val="24"/>
          <w:szCs w:val="24"/>
        </w:rPr>
      </w:pPr>
    </w:p>
    <w:sectPr w:rsidR="00AA3BB0" w:rsidRPr="00AA3BB0" w:rsidSect="002E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21F89"/>
    <w:rsid w:val="0000187D"/>
    <w:rsid w:val="00007EB3"/>
    <w:rsid w:val="00036E5E"/>
    <w:rsid w:val="00037B84"/>
    <w:rsid w:val="00042410"/>
    <w:rsid w:val="000517F2"/>
    <w:rsid w:val="00072299"/>
    <w:rsid w:val="000963A8"/>
    <w:rsid w:val="000A5629"/>
    <w:rsid w:val="000C6D6C"/>
    <w:rsid w:val="000D6505"/>
    <w:rsid w:val="000D78E5"/>
    <w:rsid w:val="000F666B"/>
    <w:rsid w:val="0011333C"/>
    <w:rsid w:val="00121B38"/>
    <w:rsid w:val="001412B2"/>
    <w:rsid w:val="001430D7"/>
    <w:rsid w:val="00166765"/>
    <w:rsid w:val="00194C7C"/>
    <w:rsid w:val="001B50EC"/>
    <w:rsid w:val="00213F4E"/>
    <w:rsid w:val="0023751B"/>
    <w:rsid w:val="0023794B"/>
    <w:rsid w:val="00287681"/>
    <w:rsid w:val="002B40AC"/>
    <w:rsid w:val="002B75C8"/>
    <w:rsid w:val="002E7BE2"/>
    <w:rsid w:val="003101E0"/>
    <w:rsid w:val="003612EB"/>
    <w:rsid w:val="0039366E"/>
    <w:rsid w:val="0039441C"/>
    <w:rsid w:val="003A29E7"/>
    <w:rsid w:val="003C1430"/>
    <w:rsid w:val="003F202B"/>
    <w:rsid w:val="00400BBB"/>
    <w:rsid w:val="00417D4D"/>
    <w:rsid w:val="00451F12"/>
    <w:rsid w:val="00487591"/>
    <w:rsid w:val="004A44DF"/>
    <w:rsid w:val="004B0B0F"/>
    <w:rsid w:val="004C55C2"/>
    <w:rsid w:val="004D7B4B"/>
    <w:rsid w:val="004F4E8D"/>
    <w:rsid w:val="00536701"/>
    <w:rsid w:val="005901C7"/>
    <w:rsid w:val="005A60DE"/>
    <w:rsid w:val="005B3472"/>
    <w:rsid w:val="005F627B"/>
    <w:rsid w:val="006517EA"/>
    <w:rsid w:val="00667CD7"/>
    <w:rsid w:val="006769E0"/>
    <w:rsid w:val="006B2238"/>
    <w:rsid w:val="007122F5"/>
    <w:rsid w:val="0072045C"/>
    <w:rsid w:val="007243E5"/>
    <w:rsid w:val="00727FF8"/>
    <w:rsid w:val="00737BEE"/>
    <w:rsid w:val="0075518B"/>
    <w:rsid w:val="007768A8"/>
    <w:rsid w:val="00780887"/>
    <w:rsid w:val="00855196"/>
    <w:rsid w:val="0085747F"/>
    <w:rsid w:val="00896847"/>
    <w:rsid w:val="008A7B2A"/>
    <w:rsid w:val="008B3D2E"/>
    <w:rsid w:val="008F2E08"/>
    <w:rsid w:val="008F37F6"/>
    <w:rsid w:val="00920864"/>
    <w:rsid w:val="00952F91"/>
    <w:rsid w:val="00960775"/>
    <w:rsid w:val="00986ED8"/>
    <w:rsid w:val="009873E3"/>
    <w:rsid w:val="0099093E"/>
    <w:rsid w:val="00993154"/>
    <w:rsid w:val="00994BF7"/>
    <w:rsid w:val="009B2305"/>
    <w:rsid w:val="009C0A8D"/>
    <w:rsid w:val="009F756B"/>
    <w:rsid w:val="00A031E8"/>
    <w:rsid w:val="00A17B01"/>
    <w:rsid w:val="00A27B85"/>
    <w:rsid w:val="00A55826"/>
    <w:rsid w:val="00A64FD7"/>
    <w:rsid w:val="00A9166E"/>
    <w:rsid w:val="00AA3BB0"/>
    <w:rsid w:val="00AE2650"/>
    <w:rsid w:val="00B07727"/>
    <w:rsid w:val="00B11F45"/>
    <w:rsid w:val="00B41108"/>
    <w:rsid w:val="00C16BB9"/>
    <w:rsid w:val="00C42D6D"/>
    <w:rsid w:val="00CA51B8"/>
    <w:rsid w:val="00CC1800"/>
    <w:rsid w:val="00CC5BA2"/>
    <w:rsid w:val="00D21F89"/>
    <w:rsid w:val="00D57628"/>
    <w:rsid w:val="00D60078"/>
    <w:rsid w:val="00D6651A"/>
    <w:rsid w:val="00D7347A"/>
    <w:rsid w:val="00D86C75"/>
    <w:rsid w:val="00DE46C3"/>
    <w:rsid w:val="00DE4A31"/>
    <w:rsid w:val="00E02149"/>
    <w:rsid w:val="00E43051"/>
    <w:rsid w:val="00E55882"/>
    <w:rsid w:val="00E579E7"/>
    <w:rsid w:val="00E677FF"/>
    <w:rsid w:val="00E70C95"/>
    <w:rsid w:val="00EA2222"/>
    <w:rsid w:val="00EA4ED0"/>
    <w:rsid w:val="00EA62A0"/>
    <w:rsid w:val="00ED2BB8"/>
    <w:rsid w:val="00EE1842"/>
    <w:rsid w:val="00EF12E9"/>
    <w:rsid w:val="00EF5BFE"/>
    <w:rsid w:val="00F1013E"/>
    <w:rsid w:val="00F12440"/>
    <w:rsid w:val="00F13665"/>
    <w:rsid w:val="00F24C92"/>
    <w:rsid w:val="00F772C1"/>
    <w:rsid w:val="00F843A7"/>
    <w:rsid w:val="00FF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E2"/>
  </w:style>
  <w:style w:type="paragraph" w:styleId="2">
    <w:name w:val="heading 2"/>
    <w:basedOn w:val="a"/>
    <w:link w:val="20"/>
    <w:uiPriority w:val="9"/>
    <w:qFormat/>
    <w:rsid w:val="00D21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21F89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D2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2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1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2012-10-30T14:50:00Z</dcterms:created>
  <dcterms:modified xsi:type="dcterms:W3CDTF">2012-10-30T14:50:00Z</dcterms:modified>
</cp:coreProperties>
</file>