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colors5.xml" ContentType="application/vnd.openxmlformats-officedocument.drawingml.diagramColors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Override PartName="/word/diagrams/colors1.xml" ContentType="application/vnd.openxmlformats-officedocument.drawingml.diagramColors+xml"/>
  <Default Extension="jpeg" ContentType="image/jpeg"/>
  <Default Extension="emf" ContentType="image/x-emf"/>
  <Override PartName="/word/glossary/fontTable.xml" ContentType="application/vnd.openxmlformats-officedocument.wordprocessingml.fontTable+xml"/>
  <Override PartName="/word/diagrams/drawing5.xml" ContentType="application/vnd.ms-office.drawingml.diagramDrawin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diagrams/drawing3.xml" ContentType="application/vnd.ms-office.drawingml.diagramDrawing+xml"/>
  <Override PartName="/word/diagrams/drawing4.xml" ContentType="application/vnd.ms-office.drawingml.diagramDrawing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diagrams/drawing1.xml" ContentType="application/vnd.ms-office.drawingml.diagramDrawing+xml"/>
  <Override PartName="/word/diagrams/drawing2.xml" ContentType="application/vnd.ms-office.drawingml.diagramDrawing+xml"/>
  <Default Extension="gif" ContentType="image/gif"/>
  <Override PartName="/word/diagrams/layout5.xml" ContentType="application/vnd.openxmlformats-officedocument.drawingml.diagramLayou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quickStyle5.xml" ContentType="application/vnd.openxmlformats-officedocument.drawingml.diagramStyl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diagrams/quickStyle1.xml" ContentType="application/vnd.openxmlformats-officedocument.drawingml.diagramStyle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Default Extension="png" ContentType="image/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05B" w:rsidRDefault="006F064D" w:rsidP="007F0D27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D4295">
        <w:rPr>
          <w:rFonts w:ascii="Times New Roman" w:hAnsi="Times New Roman" w:cs="Times New Roman"/>
          <w:b/>
          <w:bCs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81700" cy="4486275"/>
            <wp:effectExtent l="0" t="0" r="19050" b="0"/>
            <wp:docPr id="19" name="Схема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5D4295" w:rsidRDefault="005D4295" w:rsidP="007F0D27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71615E" w:rsidRPr="006F064D" w:rsidRDefault="005D4295" w:rsidP="0071615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757863" cy="3838575"/>
            <wp:effectExtent l="0" t="0" r="0" b="0"/>
            <wp:docPr id="20" name="Рисунок 20" descr="C:\Users\Анатолий\Desktop\1 сентяб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толий\Desktop\1 сентября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863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15E" w:rsidRDefault="0071615E" w:rsidP="0071615E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71615E" w:rsidRDefault="00357D32" w:rsidP="007F0D27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lastRenderedPageBreak/>
        <w:pict>
          <v:rect id="Прямоугольник 413" o:spid="_x0000_s1026" style="position:absolute;left:0;text-align:left;margin-left:14.75pt;margin-top:161.95pt;width:582.4pt;height:114.75pt;flip:x;z-index:251659264;visibility:visible;mso-wrap-distance-top:7.2pt;mso-wrap-distance-bottom:10.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" o:allowincell="f" fillcolor="#506329 [1638]" strokecolor="#94b64e [3046]">
            <v:fill color2="#93b64c [3014]" rotate="t" angle="180" colors="0 #769535;52429f #9bc348;1 #9cc746" focus="100%" type="gradient">
              <o:fill v:ext="view" type="gradientUnscaled"/>
            </v:fill>
            <v:shadow on="t" color="#f79646 [3209]" origin=",.5" offset="-30.55769mm,-4.83986mm"/>
            <v:textbox style="mso-fit-shape-to-text:t" inset="36pt,7.2pt,10.8pt,0">
              <w:txbxContent>
                <w:p w:rsidR="00832F09" w:rsidRPr="00B46933" w:rsidRDefault="00832F09" w:rsidP="00B46933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  <w:r w:rsidRPr="00B46933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Расскажи мне, и я забуду,</w:t>
                  </w:r>
                </w:p>
                <w:p w:rsidR="00832F09" w:rsidRPr="00B46933" w:rsidRDefault="00832F09" w:rsidP="00B46933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  <w:r w:rsidRPr="00B46933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Покажи мне, и я запомню,</w:t>
                  </w:r>
                </w:p>
                <w:p w:rsidR="00832F09" w:rsidRPr="00B46933" w:rsidRDefault="00832F09" w:rsidP="00B46933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  <w:r w:rsidRPr="00B46933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Дай мне попробовать, и я научусь.</w:t>
                  </w:r>
                </w:p>
                <w:p w:rsidR="00832F09" w:rsidRPr="00B46933" w:rsidRDefault="00832F09" w:rsidP="00B46933">
                  <w:pPr>
                    <w:jc w:val="right"/>
                    <w:rPr>
                      <w:rFonts w:ascii="Times New Roman" w:eastAsiaTheme="majorEastAsia" w:hAnsi="Times New Roman" w:cs="Times New Roman"/>
                      <w:i/>
                      <w:iCs/>
                      <w:color w:val="FFFFFF" w:themeColor="background1"/>
                      <w:sz w:val="36"/>
                      <w:szCs w:val="36"/>
                    </w:rPr>
                  </w:pPr>
                  <w:r w:rsidRPr="00B46933">
                    <w:rPr>
                      <w:rFonts w:ascii="Times New Roman" w:hAnsi="Times New Roman" w:cs="Times New Roman"/>
                      <w:b/>
                      <w:i/>
                    </w:rPr>
                    <w:t>Древняя китайская пословица</w:t>
                  </w:r>
                </w:p>
              </w:txbxContent>
            </v:textbox>
            <w10:wrap type="square" anchorx="page" anchory="page"/>
          </v:rect>
        </w:pict>
      </w:r>
    </w:p>
    <w:p w:rsidR="0071615E" w:rsidRDefault="0071615E" w:rsidP="007F0D27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71615E" w:rsidRDefault="0071615E" w:rsidP="007F0D27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71615E" w:rsidRDefault="0071615E" w:rsidP="007F0D27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71615E" w:rsidRDefault="0071615E" w:rsidP="007F0D27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685801" w:rsidRDefault="007E3956" w:rsidP="007F0D27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6390005" cy="4054082"/>
            <wp:effectExtent l="0" t="0" r="0" b="3810"/>
            <wp:docPr id="672" name="Рисунок 672" descr="http://www.stihi.ru/pics/2010/03/31/66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tihi.ru/pics/2010/03/31/6600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05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801" w:rsidRDefault="00685801" w:rsidP="007F0D27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685801" w:rsidRDefault="00685801" w:rsidP="007E3956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D776AB" w:rsidRDefault="00D776AB" w:rsidP="007E3956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71615E" w:rsidRPr="00080397" w:rsidRDefault="00685801" w:rsidP="007F0D27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080397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Содержание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6662"/>
        <w:gridCol w:w="2835"/>
      </w:tblGrid>
      <w:tr w:rsidR="00B46933" w:rsidTr="008F265F">
        <w:tc>
          <w:tcPr>
            <w:tcW w:w="817" w:type="dxa"/>
            <w:shd w:val="clear" w:color="auto" w:fill="FFCCFF"/>
          </w:tcPr>
          <w:p w:rsidR="00B46933" w:rsidRPr="00922EAD" w:rsidRDefault="00B46933" w:rsidP="008F265F">
            <w:pPr>
              <w:jc w:val="center"/>
              <w:rPr>
                <w:rFonts w:ascii="Times New Roman" w:hAnsi="Times New Roman" w:cs="Times New Roman"/>
                <w:bCs/>
                <w:color w:val="92D050"/>
                <w:sz w:val="20"/>
                <w:szCs w:val="20"/>
              </w:rPr>
            </w:pPr>
            <w:r w:rsidRPr="00922EAD">
              <w:rPr>
                <w:rFonts w:ascii="Times New Roman" w:hAnsi="Times New Roman" w:cs="Times New Roman"/>
                <w:bCs/>
                <w:sz w:val="20"/>
                <w:szCs w:val="20"/>
              </w:rPr>
              <w:t>№ п/п</w:t>
            </w:r>
          </w:p>
        </w:tc>
        <w:tc>
          <w:tcPr>
            <w:tcW w:w="6662" w:type="dxa"/>
            <w:shd w:val="clear" w:color="auto" w:fill="FFCCFF"/>
          </w:tcPr>
          <w:p w:rsidR="00B46933" w:rsidRPr="00922EAD" w:rsidRDefault="00B46933" w:rsidP="008F265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22EAD">
              <w:rPr>
                <w:rFonts w:ascii="Times New Roman" w:hAnsi="Times New Roman" w:cs="Times New Roman"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2835" w:type="dxa"/>
            <w:shd w:val="clear" w:color="auto" w:fill="FFCCFF"/>
          </w:tcPr>
          <w:p w:rsidR="00B46933" w:rsidRPr="00922EAD" w:rsidRDefault="00B46933" w:rsidP="008F265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22EAD">
              <w:rPr>
                <w:rFonts w:ascii="Times New Roman" w:hAnsi="Times New Roman" w:cs="Times New Roman"/>
                <w:bCs/>
                <w:sz w:val="20"/>
                <w:szCs w:val="20"/>
              </w:rPr>
              <w:t>Стр.</w:t>
            </w:r>
          </w:p>
        </w:tc>
      </w:tr>
      <w:tr w:rsidR="00B46933" w:rsidRPr="00685801" w:rsidTr="008F265F">
        <w:tc>
          <w:tcPr>
            <w:tcW w:w="817" w:type="dxa"/>
            <w:shd w:val="clear" w:color="auto" w:fill="92D050"/>
          </w:tcPr>
          <w:p w:rsidR="00B46933" w:rsidRPr="00922EAD" w:rsidRDefault="00832F09" w:rsidP="008F265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22EAD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="00B46933" w:rsidRPr="00922EAD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6662" w:type="dxa"/>
            <w:shd w:val="clear" w:color="auto" w:fill="00FFFF"/>
          </w:tcPr>
          <w:p w:rsidR="00B46933" w:rsidRPr="00922EAD" w:rsidRDefault="00B46933" w:rsidP="008F265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22EAD">
              <w:rPr>
                <w:rFonts w:ascii="Times New Roman" w:hAnsi="Times New Roman" w:cs="Times New Roman"/>
                <w:bCs/>
                <w:sz w:val="20"/>
                <w:szCs w:val="20"/>
              </w:rPr>
              <w:t>Описание основной проблемы и обоснование актуальности её разработки</w:t>
            </w:r>
          </w:p>
        </w:tc>
        <w:tc>
          <w:tcPr>
            <w:tcW w:w="2835" w:type="dxa"/>
            <w:shd w:val="clear" w:color="auto" w:fill="FFFF00"/>
          </w:tcPr>
          <w:p w:rsidR="00B46933" w:rsidRPr="00922EAD" w:rsidRDefault="00832F09" w:rsidP="008F265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22EAD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</w:tr>
      <w:tr w:rsidR="00B46933" w:rsidRPr="00685801" w:rsidTr="008F265F">
        <w:tc>
          <w:tcPr>
            <w:tcW w:w="817" w:type="dxa"/>
            <w:shd w:val="clear" w:color="auto" w:fill="92D050"/>
          </w:tcPr>
          <w:p w:rsidR="00B46933" w:rsidRPr="00922EAD" w:rsidRDefault="00832F09" w:rsidP="008F265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22EAD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  <w:r w:rsidR="00B46933" w:rsidRPr="00922EAD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6662" w:type="dxa"/>
            <w:shd w:val="clear" w:color="auto" w:fill="00FFFF"/>
          </w:tcPr>
          <w:p w:rsidR="00B46933" w:rsidRPr="00922EAD" w:rsidRDefault="00B46933" w:rsidP="008F265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22EAD">
              <w:rPr>
                <w:rFonts w:ascii="Times New Roman" w:hAnsi="Times New Roman" w:cs="Times New Roman"/>
                <w:bCs/>
                <w:sz w:val="20"/>
                <w:szCs w:val="20"/>
              </w:rPr>
              <w:t>Цель и задачи проекта</w:t>
            </w:r>
          </w:p>
        </w:tc>
        <w:tc>
          <w:tcPr>
            <w:tcW w:w="2835" w:type="dxa"/>
            <w:shd w:val="clear" w:color="auto" w:fill="FFFF00"/>
          </w:tcPr>
          <w:p w:rsidR="00B46933" w:rsidRPr="00922EAD" w:rsidRDefault="00832F09" w:rsidP="008F265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22EAD"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</w:tr>
      <w:tr w:rsidR="00B46933" w:rsidRPr="00685801" w:rsidTr="008F265F">
        <w:tc>
          <w:tcPr>
            <w:tcW w:w="817" w:type="dxa"/>
            <w:shd w:val="clear" w:color="auto" w:fill="92D050"/>
          </w:tcPr>
          <w:p w:rsidR="00B46933" w:rsidRPr="00922EAD" w:rsidRDefault="00832F09" w:rsidP="008F265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22EAD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  <w:r w:rsidR="00B46933" w:rsidRPr="00922EAD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6662" w:type="dxa"/>
            <w:shd w:val="clear" w:color="auto" w:fill="00FFFF"/>
          </w:tcPr>
          <w:p w:rsidR="00B46933" w:rsidRPr="00922EAD" w:rsidRDefault="00B46933" w:rsidP="008F26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2EAD">
              <w:rPr>
                <w:rFonts w:ascii="Times New Roman" w:hAnsi="Times New Roman" w:cs="Times New Roman"/>
                <w:sz w:val="20"/>
                <w:szCs w:val="20"/>
              </w:rPr>
              <w:t>Краткое описание содержания инновационного продукта</w:t>
            </w:r>
          </w:p>
        </w:tc>
        <w:tc>
          <w:tcPr>
            <w:tcW w:w="2835" w:type="dxa"/>
            <w:shd w:val="clear" w:color="auto" w:fill="FFFF00"/>
          </w:tcPr>
          <w:p w:rsidR="00B46933" w:rsidRPr="00922EAD" w:rsidRDefault="00832F09" w:rsidP="008F265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22EAD"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</w:tr>
      <w:tr w:rsidR="00832F09" w:rsidRPr="00685801" w:rsidTr="008F265F">
        <w:tc>
          <w:tcPr>
            <w:tcW w:w="817" w:type="dxa"/>
            <w:shd w:val="clear" w:color="auto" w:fill="92D050"/>
          </w:tcPr>
          <w:p w:rsidR="00832F09" w:rsidRPr="00922EAD" w:rsidRDefault="00832F09" w:rsidP="008F265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22EAD">
              <w:rPr>
                <w:rFonts w:ascii="Times New Roman" w:hAnsi="Times New Roman" w:cs="Times New Roman"/>
                <w:bCs/>
                <w:sz w:val="20"/>
                <w:szCs w:val="20"/>
              </w:rPr>
              <w:t>4.</w:t>
            </w:r>
          </w:p>
        </w:tc>
        <w:tc>
          <w:tcPr>
            <w:tcW w:w="6662" w:type="dxa"/>
            <w:shd w:val="clear" w:color="auto" w:fill="00FFFF"/>
          </w:tcPr>
          <w:p w:rsidR="00832F09" w:rsidRPr="00922EAD" w:rsidRDefault="00832F09" w:rsidP="008F26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2EAD">
              <w:rPr>
                <w:rFonts w:ascii="Times New Roman" w:hAnsi="Times New Roman" w:cs="Times New Roman"/>
                <w:sz w:val="20"/>
                <w:szCs w:val="20"/>
              </w:rPr>
              <w:t>Новизна инновационного продукта</w:t>
            </w:r>
          </w:p>
        </w:tc>
        <w:tc>
          <w:tcPr>
            <w:tcW w:w="2835" w:type="dxa"/>
            <w:shd w:val="clear" w:color="auto" w:fill="FFFF00"/>
          </w:tcPr>
          <w:p w:rsidR="00832F09" w:rsidRPr="00922EAD" w:rsidRDefault="00832F09" w:rsidP="008F265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22EAD"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</w:p>
        </w:tc>
      </w:tr>
      <w:tr w:rsidR="00B46933" w:rsidRPr="00685801" w:rsidTr="008F265F">
        <w:tc>
          <w:tcPr>
            <w:tcW w:w="817" w:type="dxa"/>
            <w:shd w:val="clear" w:color="auto" w:fill="92D050"/>
          </w:tcPr>
          <w:p w:rsidR="00B46933" w:rsidRPr="00922EAD" w:rsidRDefault="00B46933" w:rsidP="008F265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22EAD">
              <w:rPr>
                <w:rFonts w:ascii="Times New Roman" w:hAnsi="Times New Roman" w:cs="Times New Roman"/>
                <w:bCs/>
                <w:sz w:val="20"/>
                <w:szCs w:val="20"/>
              </w:rPr>
              <w:t>5.</w:t>
            </w:r>
          </w:p>
        </w:tc>
        <w:tc>
          <w:tcPr>
            <w:tcW w:w="6662" w:type="dxa"/>
            <w:shd w:val="clear" w:color="auto" w:fill="00FFFF"/>
          </w:tcPr>
          <w:p w:rsidR="00B46933" w:rsidRPr="00922EAD" w:rsidRDefault="00832F09" w:rsidP="00922EAD">
            <w:pPr>
              <w:spacing w:after="2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2EAD">
              <w:rPr>
                <w:rFonts w:ascii="Times New Roman" w:hAnsi="Times New Roman" w:cs="Times New Roman"/>
                <w:sz w:val="20"/>
                <w:szCs w:val="20"/>
              </w:rPr>
              <w:t xml:space="preserve">Структура мультимедийного электронного образовательного </w:t>
            </w:r>
            <w:r w:rsidR="00922EAD">
              <w:rPr>
                <w:rFonts w:ascii="Times New Roman" w:hAnsi="Times New Roman" w:cs="Times New Roman"/>
                <w:sz w:val="20"/>
                <w:szCs w:val="20"/>
              </w:rPr>
              <w:t>ресурса «Краеведческая кубышка»</w:t>
            </w:r>
          </w:p>
        </w:tc>
        <w:tc>
          <w:tcPr>
            <w:tcW w:w="2835" w:type="dxa"/>
            <w:shd w:val="clear" w:color="auto" w:fill="FFFF00"/>
          </w:tcPr>
          <w:p w:rsidR="00B46933" w:rsidRPr="00922EAD" w:rsidRDefault="00832F09" w:rsidP="008F265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22EAD">
              <w:rPr>
                <w:rFonts w:ascii="Times New Roman" w:hAnsi="Times New Roman" w:cs="Times New Roman"/>
                <w:bCs/>
                <w:sz w:val="20"/>
                <w:szCs w:val="20"/>
              </w:rPr>
              <w:t>10</w:t>
            </w:r>
          </w:p>
        </w:tc>
      </w:tr>
      <w:tr w:rsidR="00832F09" w:rsidRPr="00685801" w:rsidTr="008F265F">
        <w:tc>
          <w:tcPr>
            <w:tcW w:w="817" w:type="dxa"/>
            <w:shd w:val="clear" w:color="auto" w:fill="92D050"/>
          </w:tcPr>
          <w:p w:rsidR="00832F09" w:rsidRPr="00922EAD" w:rsidRDefault="00832F09" w:rsidP="008F265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22EAD">
              <w:rPr>
                <w:rFonts w:ascii="Times New Roman" w:hAnsi="Times New Roman" w:cs="Times New Roman"/>
                <w:bCs/>
                <w:sz w:val="20"/>
                <w:szCs w:val="20"/>
              </w:rPr>
              <w:t>6.</w:t>
            </w:r>
          </w:p>
        </w:tc>
        <w:tc>
          <w:tcPr>
            <w:tcW w:w="6662" w:type="dxa"/>
            <w:shd w:val="clear" w:color="auto" w:fill="00FFFF"/>
          </w:tcPr>
          <w:p w:rsidR="00832F09" w:rsidRPr="00922EAD" w:rsidRDefault="00832F09" w:rsidP="00922EA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2EAD">
              <w:rPr>
                <w:rFonts w:ascii="Times New Roman" w:hAnsi="Times New Roman" w:cs="Times New Roman"/>
                <w:sz w:val="20"/>
                <w:szCs w:val="20"/>
              </w:rPr>
              <w:t xml:space="preserve">Модель управления работой по внедрению и продвижению мультимедийного электронного образовательного </w:t>
            </w:r>
            <w:r w:rsidR="00922EAD">
              <w:rPr>
                <w:rFonts w:ascii="Times New Roman" w:hAnsi="Times New Roman" w:cs="Times New Roman"/>
                <w:sz w:val="20"/>
                <w:szCs w:val="20"/>
              </w:rPr>
              <w:t>ресурса «Краеведческая кубышка»</w:t>
            </w:r>
          </w:p>
        </w:tc>
        <w:tc>
          <w:tcPr>
            <w:tcW w:w="2835" w:type="dxa"/>
            <w:shd w:val="clear" w:color="auto" w:fill="FFFF00"/>
          </w:tcPr>
          <w:p w:rsidR="00832F09" w:rsidRPr="00922EAD" w:rsidRDefault="00922EAD" w:rsidP="008F265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22EAD">
              <w:rPr>
                <w:rFonts w:ascii="Times New Roman" w:hAnsi="Times New Roman" w:cs="Times New Roman"/>
                <w:bCs/>
                <w:sz w:val="20"/>
                <w:szCs w:val="20"/>
              </w:rPr>
              <w:t>13</w:t>
            </w:r>
          </w:p>
        </w:tc>
      </w:tr>
      <w:tr w:rsidR="00922EAD" w:rsidRPr="00685801" w:rsidTr="008F265F">
        <w:tc>
          <w:tcPr>
            <w:tcW w:w="817" w:type="dxa"/>
            <w:shd w:val="clear" w:color="auto" w:fill="92D050"/>
          </w:tcPr>
          <w:p w:rsidR="00922EAD" w:rsidRPr="00922EAD" w:rsidRDefault="00922EAD" w:rsidP="008F265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62" w:type="dxa"/>
            <w:shd w:val="clear" w:color="auto" w:fill="00FFFF"/>
          </w:tcPr>
          <w:p w:rsidR="00922EAD" w:rsidRPr="00922EAD" w:rsidRDefault="00922EAD" w:rsidP="00832F09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22EAD">
              <w:rPr>
                <w:rFonts w:ascii="Times New Roman" w:hAnsi="Times New Roman" w:cs="Times New Roman"/>
                <w:sz w:val="20"/>
                <w:szCs w:val="20"/>
              </w:rPr>
              <w:t xml:space="preserve">Основные принципы деятельности </w:t>
            </w:r>
            <w:r w:rsidRPr="00922EA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мультимедийного </w:t>
            </w:r>
            <w:r w:rsidRPr="00922EAD">
              <w:rPr>
                <w:rFonts w:ascii="Times New Roman" w:hAnsi="Times New Roman" w:cs="Times New Roman"/>
                <w:sz w:val="20"/>
                <w:szCs w:val="20"/>
              </w:rPr>
              <w:t xml:space="preserve"> электронного образовательного ресурса «Краеведческая кубышка» </w:t>
            </w:r>
          </w:p>
        </w:tc>
        <w:tc>
          <w:tcPr>
            <w:tcW w:w="2835" w:type="dxa"/>
            <w:shd w:val="clear" w:color="auto" w:fill="FFFF00"/>
          </w:tcPr>
          <w:p w:rsidR="00922EAD" w:rsidRPr="00922EAD" w:rsidRDefault="00922EAD" w:rsidP="008F265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22EAD">
              <w:rPr>
                <w:rFonts w:ascii="Times New Roman" w:hAnsi="Times New Roman" w:cs="Times New Roman"/>
                <w:bCs/>
                <w:sz w:val="20"/>
                <w:szCs w:val="20"/>
              </w:rPr>
              <w:t>16</w:t>
            </w:r>
          </w:p>
        </w:tc>
      </w:tr>
      <w:tr w:rsidR="00B46933" w:rsidRPr="00685801" w:rsidTr="008F265F">
        <w:tc>
          <w:tcPr>
            <w:tcW w:w="817" w:type="dxa"/>
            <w:shd w:val="clear" w:color="auto" w:fill="92D050"/>
          </w:tcPr>
          <w:p w:rsidR="00B46933" w:rsidRPr="00922EAD" w:rsidRDefault="00B46933" w:rsidP="008F265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22EAD">
              <w:rPr>
                <w:rFonts w:ascii="Times New Roman" w:hAnsi="Times New Roman" w:cs="Times New Roman"/>
                <w:bCs/>
                <w:sz w:val="20"/>
                <w:szCs w:val="20"/>
              </w:rPr>
              <w:t>6.</w:t>
            </w:r>
          </w:p>
        </w:tc>
        <w:tc>
          <w:tcPr>
            <w:tcW w:w="6662" w:type="dxa"/>
            <w:shd w:val="clear" w:color="auto" w:fill="00FFFF"/>
          </w:tcPr>
          <w:p w:rsidR="00B46933" w:rsidRPr="00922EAD" w:rsidRDefault="00B46933" w:rsidP="008F265F">
            <w:pPr>
              <w:spacing w:before="24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22EA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Ожидаемые результаты и эффекты внедрения продукта </w:t>
            </w:r>
          </w:p>
        </w:tc>
        <w:tc>
          <w:tcPr>
            <w:tcW w:w="2835" w:type="dxa"/>
            <w:shd w:val="clear" w:color="auto" w:fill="FFFF00"/>
          </w:tcPr>
          <w:p w:rsidR="00B46933" w:rsidRPr="00922EAD" w:rsidRDefault="00922EAD" w:rsidP="008F265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22EAD">
              <w:rPr>
                <w:rFonts w:ascii="Times New Roman" w:hAnsi="Times New Roman" w:cs="Times New Roman"/>
                <w:bCs/>
                <w:sz w:val="20"/>
                <w:szCs w:val="20"/>
              </w:rPr>
              <w:t>17</w:t>
            </w:r>
          </w:p>
        </w:tc>
      </w:tr>
      <w:tr w:rsidR="00B46933" w:rsidRPr="00685801" w:rsidTr="00922EAD">
        <w:trPr>
          <w:trHeight w:val="587"/>
        </w:trPr>
        <w:tc>
          <w:tcPr>
            <w:tcW w:w="817" w:type="dxa"/>
            <w:shd w:val="clear" w:color="auto" w:fill="92D050"/>
          </w:tcPr>
          <w:p w:rsidR="00B46933" w:rsidRPr="00922EAD" w:rsidRDefault="00B46933" w:rsidP="008F265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22EAD">
              <w:rPr>
                <w:rFonts w:ascii="Times New Roman" w:hAnsi="Times New Roman" w:cs="Times New Roman"/>
                <w:bCs/>
                <w:sz w:val="20"/>
                <w:szCs w:val="20"/>
              </w:rPr>
              <w:t>7.</w:t>
            </w:r>
          </w:p>
        </w:tc>
        <w:tc>
          <w:tcPr>
            <w:tcW w:w="6662" w:type="dxa"/>
            <w:shd w:val="clear" w:color="auto" w:fill="00FFFF"/>
          </w:tcPr>
          <w:p w:rsidR="00B46933" w:rsidRPr="00922EAD" w:rsidRDefault="00922EAD" w:rsidP="00922EA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2EAD">
              <w:rPr>
                <w:rFonts w:ascii="Times New Roman" w:hAnsi="Times New Roman" w:cs="Times New Roman"/>
                <w:sz w:val="20"/>
                <w:szCs w:val="20"/>
              </w:rPr>
              <w:t>Критерии и показатели оценивания результативности внедрения                                 инновационного продукта</w:t>
            </w:r>
          </w:p>
        </w:tc>
        <w:tc>
          <w:tcPr>
            <w:tcW w:w="2835" w:type="dxa"/>
            <w:shd w:val="clear" w:color="auto" w:fill="FFFF00"/>
          </w:tcPr>
          <w:p w:rsidR="00B46933" w:rsidRPr="00922EAD" w:rsidRDefault="00922EAD" w:rsidP="008F265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22EAD">
              <w:rPr>
                <w:rFonts w:ascii="Times New Roman" w:hAnsi="Times New Roman" w:cs="Times New Roman"/>
                <w:bCs/>
                <w:sz w:val="20"/>
                <w:szCs w:val="20"/>
              </w:rPr>
              <w:t>19</w:t>
            </w:r>
          </w:p>
        </w:tc>
      </w:tr>
      <w:tr w:rsidR="00B46933" w:rsidRPr="00685801" w:rsidTr="008F265F">
        <w:tc>
          <w:tcPr>
            <w:tcW w:w="817" w:type="dxa"/>
            <w:shd w:val="clear" w:color="auto" w:fill="92D050"/>
          </w:tcPr>
          <w:p w:rsidR="00B46933" w:rsidRPr="00922EAD" w:rsidRDefault="00B46933" w:rsidP="008F265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22EAD">
              <w:rPr>
                <w:rFonts w:ascii="Times New Roman" w:hAnsi="Times New Roman" w:cs="Times New Roman"/>
                <w:bCs/>
                <w:sz w:val="20"/>
                <w:szCs w:val="20"/>
              </w:rPr>
              <w:t>8.</w:t>
            </w:r>
          </w:p>
        </w:tc>
        <w:tc>
          <w:tcPr>
            <w:tcW w:w="6662" w:type="dxa"/>
            <w:shd w:val="clear" w:color="auto" w:fill="00FFFF"/>
          </w:tcPr>
          <w:p w:rsidR="00B46933" w:rsidRPr="00922EAD" w:rsidRDefault="00922EAD" w:rsidP="00922EA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2EAD">
              <w:rPr>
                <w:rFonts w:ascii="Times New Roman" w:hAnsi="Times New Roman" w:cs="Times New Roman"/>
                <w:sz w:val="20"/>
                <w:szCs w:val="20"/>
              </w:rPr>
              <w:t>Мониторинг результативности внедрения инновационного продукта</w:t>
            </w:r>
          </w:p>
        </w:tc>
        <w:tc>
          <w:tcPr>
            <w:tcW w:w="2835" w:type="dxa"/>
            <w:shd w:val="clear" w:color="auto" w:fill="FFFF00"/>
          </w:tcPr>
          <w:p w:rsidR="00B46933" w:rsidRPr="00922EAD" w:rsidRDefault="00922EAD" w:rsidP="008F265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21</w:t>
            </w:r>
          </w:p>
        </w:tc>
      </w:tr>
      <w:tr w:rsidR="00B46933" w:rsidRPr="00685801" w:rsidTr="008F265F">
        <w:tc>
          <w:tcPr>
            <w:tcW w:w="817" w:type="dxa"/>
            <w:shd w:val="clear" w:color="auto" w:fill="92D050"/>
          </w:tcPr>
          <w:p w:rsidR="00B46933" w:rsidRPr="00922EAD" w:rsidRDefault="00B46933" w:rsidP="008F265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22EAD">
              <w:rPr>
                <w:rFonts w:ascii="Times New Roman" w:hAnsi="Times New Roman" w:cs="Times New Roman"/>
                <w:bCs/>
                <w:sz w:val="20"/>
                <w:szCs w:val="20"/>
              </w:rPr>
              <w:t>9.</w:t>
            </w:r>
          </w:p>
        </w:tc>
        <w:tc>
          <w:tcPr>
            <w:tcW w:w="6662" w:type="dxa"/>
            <w:shd w:val="clear" w:color="auto" w:fill="00FFFF"/>
          </w:tcPr>
          <w:p w:rsidR="00B46933" w:rsidRPr="00922EAD" w:rsidRDefault="00B46933" w:rsidP="008F265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22EAD">
              <w:rPr>
                <w:rFonts w:ascii="Times New Roman" w:hAnsi="Times New Roman" w:cs="Times New Roman"/>
                <w:bCs/>
                <w:sz w:val="20"/>
                <w:szCs w:val="20"/>
              </w:rPr>
              <w:t>Сроки и этапы реализации проекта</w:t>
            </w:r>
          </w:p>
        </w:tc>
        <w:tc>
          <w:tcPr>
            <w:tcW w:w="2835" w:type="dxa"/>
            <w:shd w:val="clear" w:color="auto" w:fill="FFFF00"/>
          </w:tcPr>
          <w:p w:rsidR="00B46933" w:rsidRPr="00922EAD" w:rsidRDefault="00922EAD" w:rsidP="008F265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22</w:t>
            </w:r>
          </w:p>
        </w:tc>
      </w:tr>
      <w:tr w:rsidR="00922EAD" w:rsidRPr="00685801" w:rsidTr="008F265F">
        <w:tc>
          <w:tcPr>
            <w:tcW w:w="817" w:type="dxa"/>
            <w:shd w:val="clear" w:color="auto" w:fill="92D050"/>
          </w:tcPr>
          <w:p w:rsidR="00922EAD" w:rsidRPr="00922EAD" w:rsidRDefault="00922EAD" w:rsidP="008F265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10.</w:t>
            </w:r>
          </w:p>
        </w:tc>
        <w:tc>
          <w:tcPr>
            <w:tcW w:w="6662" w:type="dxa"/>
            <w:shd w:val="clear" w:color="auto" w:fill="00FFFF"/>
          </w:tcPr>
          <w:p w:rsidR="00922EAD" w:rsidRPr="00922EAD" w:rsidRDefault="00922EAD" w:rsidP="008F265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Механизм и условия реализации проекта</w:t>
            </w:r>
          </w:p>
        </w:tc>
        <w:tc>
          <w:tcPr>
            <w:tcW w:w="2835" w:type="dxa"/>
            <w:shd w:val="clear" w:color="auto" w:fill="FFFF00"/>
          </w:tcPr>
          <w:p w:rsidR="00922EAD" w:rsidRDefault="00922EAD" w:rsidP="008F265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24</w:t>
            </w:r>
          </w:p>
        </w:tc>
      </w:tr>
      <w:tr w:rsidR="00922EAD" w:rsidRPr="00685801" w:rsidTr="008F265F">
        <w:tc>
          <w:tcPr>
            <w:tcW w:w="817" w:type="dxa"/>
            <w:shd w:val="clear" w:color="auto" w:fill="92D050"/>
          </w:tcPr>
          <w:p w:rsidR="00922EAD" w:rsidRDefault="00922EAD" w:rsidP="008F265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11.</w:t>
            </w:r>
          </w:p>
        </w:tc>
        <w:tc>
          <w:tcPr>
            <w:tcW w:w="6662" w:type="dxa"/>
            <w:shd w:val="clear" w:color="auto" w:fill="00FFFF"/>
          </w:tcPr>
          <w:p w:rsidR="00922EAD" w:rsidRDefault="00922EAD" w:rsidP="008F265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Инновационные продукты, предлагаемые к распространению</w:t>
            </w:r>
          </w:p>
        </w:tc>
        <w:tc>
          <w:tcPr>
            <w:tcW w:w="2835" w:type="dxa"/>
            <w:shd w:val="clear" w:color="auto" w:fill="FFFF00"/>
          </w:tcPr>
          <w:p w:rsidR="00922EAD" w:rsidRDefault="00922EAD" w:rsidP="008F265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26</w:t>
            </w:r>
          </w:p>
        </w:tc>
      </w:tr>
      <w:tr w:rsidR="00922EAD" w:rsidRPr="00685801" w:rsidTr="008F265F">
        <w:tc>
          <w:tcPr>
            <w:tcW w:w="817" w:type="dxa"/>
            <w:shd w:val="clear" w:color="auto" w:fill="92D050"/>
          </w:tcPr>
          <w:p w:rsidR="00922EAD" w:rsidRDefault="00922EAD" w:rsidP="008F265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12.</w:t>
            </w:r>
          </w:p>
        </w:tc>
        <w:tc>
          <w:tcPr>
            <w:tcW w:w="6662" w:type="dxa"/>
            <w:shd w:val="clear" w:color="auto" w:fill="00FFFF"/>
          </w:tcPr>
          <w:p w:rsidR="00922EAD" w:rsidRDefault="00922EAD" w:rsidP="008F265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Ресурсное обеспечение проекта</w:t>
            </w:r>
          </w:p>
        </w:tc>
        <w:tc>
          <w:tcPr>
            <w:tcW w:w="2835" w:type="dxa"/>
            <w:shd w:val="clear" w:color="auto" w:fill="FFFF00"/>
          </w:tcPr>
          <w:p w:rsidR="00922EAD" w:rsidRDefault="00922EAD" w:rsidP="008F265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28</w:t>
            </w:r>
          </w:p>
        </w:tc>
      </w:tr>
      <w:tr w:rsidR="00922EAD" w:rsidRPr="00685801" w:rsidTr="008F265F">
        <w:tc>
          <w:tcPr>
            <w:tcW w:w="817" w:type="dxa"/>
            <w:shd w:val="clear" w:color="auto" w:fill="92D050"/>
          </w:tcPr>
          <w:p w:rsidR="00922EAD" w:rsidRDefault="00922EAD" w:rsidP="008F265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13.</w:t>
            </w:r>
          </w:p>
        </w:tc>
        <w:tc>
          <w:tcPr>
            <w:tcW w:w="6662" w:type="dxa"/>
            <w:shd w:val="clear" w:color="auto" w:fill="00FFFF"/>
          </w:tcPr>
          <w:p w:rsidR="00922EAD" w:rsidRDefault="00922EAD" w:rsidP="008F265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Смета проекта</w:t>
            </w:r>
          </w:p>
        </w:tc>
        <w:tc>
          <w:tcPr>
            <w:tcW w:w="2835" w:type="dxa"/>
            <w:shd w:val="clear" w:color="auto" w:fill="FFFF00"/>
          </w:tcPr>
          <w:p w:rsidR="00922EAD" w:rsidRDefault="00922EAD" w:rsidP="008F265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29</w:t>
            </w:r>
          </w:p>
        </w:tc>
      </w:tr>
      <w:tr w:rsidR="00922EAD" w:rsidRPr="00685801" w:rsidTr="008F265F">
        <w:tc>
          <w:tcPr>
            <w:tcW w:w="817" w:type="dxa"/>
            <w:shd w:val="clear" w:color="auto" w:fill="92D050"/>
          </w:tcPr>
          <w:p w:rsidR="00922EAD" w:rsidRDefault="00922EAD" w:rsidP="008F265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14.</w:t>
            </w:r>
          </w:p>
        </w:tc>
        <w:tc>
          <w:tcPr>
            <w:tcW w:w="6662" w:type="dxa"/>
            <w:shd w:val="clear" w:color="auto" w:fill="00FFFF"/>
          </w:tcPr>
          <w:p w:rsidR="00922EAD" w:rsidRDefault="00922EAD" w:rsidP="008F265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Описание сетевого взаимодействия с другими образовательными учреждениями и иными организациями</w:t>
            </w:r>
          </w:p>
        </w:tc>
        <w:tc>
          <w:tcPr>
            <w:tcW w:w="2835" w:type="dxa"/>
            <w:shd w:val="clear" w:color="auto" w:fill="FFFF00"/>
          </w:tcPr>
          <w:p w:rsidR="00922EAD" w:rsidRDefault="00922EAD" w:rsidP="008F265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30</w:t>
            </w:r>
          </w:p>
        </w:tc>
      </w:tr>
      <w:tr w:rsidR="00922EAD" w:rsidRPr="00685801" w:rsidTr="008F265F">
        <w:tc>
          <w:tcPr>
            <w:tcW w:w="817" w:type="dxa"/>
            <w:shd w:val="clear" w:color="auto" w:fill="92D050"/>
          </w:tcPr>
          <w:p w:rsidR="00922EAD" w:rsidRDefault="00922EAD" w:rsidP="008F265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15.</w:t>
            </w:r>
          </w:p>
        </w:tc>
        <w:tc>
          <w:tcPr>
            <w:tcW w:w="6662" w:type="dxa"/>
            <w:shd w:val="clear" w:color="auto" w:fill="00FFFF"/>
          </w:tcPr>
          <w:p w:rsidR="00922EAD" w:rsidRDefault="00922EAD" w:rsidP="008F265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Адрес сайта</w:t>
            </w:r>
          </w:p>
        </w:tc>
        <w:tc>
          <w:tcPr>
            <w:tcW w:w="2835" w:type="dxa"/>
            <w:shd w:val="clear" w:color="auto" w:fill="FFFF00"/>
          </w:tcPr>
          <w:p w:rsidR="00922EAD" w:rsidRDefault="00922EAD" w:rsidP="008F265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31</w:t>
            </w:r>
          </w:p>
        </w:tc>
      </w:tr>
      <w:tr w:rsidR="00922EAD" w:rsidRPr="00685801" w:rsidTr="008F265F">
        <w:tc>
          <w:tcPr>
            <w:tcW w:w="817" w:type="dxa"/>
            <w:shd w:val="clear" w:color="auto" w:fill="92D050"/>
          </w:tcPr>
          <w:p w:rsidR="00922EAD" w:rsidRDefault="00922EAD" w:rsidP="008F265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16.</w:t>
            </w:r>
          </w:p>
        </w:tc>
        <w:tc>
          <w:tcPr>
            <w:tcW w:w="6662" w:type="dxa"/>
            <w:shd w:val="clear" w:color="auto" w:fill="00FFFF"/>
          </w:tcPr>
          <w:p w:rsidR="00922EAD" w:rsidRDefault="00922EAD" w:rsidP="008F265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Приложение 1.</w:t>
            </w:r>
          </w:p>
        </w:tc>
        <w:tc>
          <w:tcPr>
            <w:tcW w:w="2835" w:type="dxa"/>
            <w:shd w:val="clear" w:color="auto" w:fill="FFFF00"/>
          </w:tcPr>
          <w:p w:rsidR="00922EAD" w:rsidRDefault="00922EAD" w:rsidP="008F265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32</w:t>
            </w:r>
          </w:p>
        </w:tc>
      </w:tr>
    </w:tbl>
    <w:p w:rsidR="00922EAD" w:rsidRDefault="00922EAD" w:rsidP="00922EAD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922EAD" w:rsidRDefault="00922EAD" w:rsidP="00922EAD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922EAD" w:rsidRDefault="00922EAD" w:rsidP="00922EAD">
      <w:pPr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D175AC" w:rsidRPr="00D175AC" w:rsidRDefault="00D175AC" w:rsidP="00922EAD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DF218C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lastRenderedPageBreak/>
        <w:t>Описание основной проблемы и обоснование актуальности её разработки</w:t>
      </w:r>
    </w:p>
    <w:p w:rsidR="00C055D5" w:rsidRDefault="00D175AC" w:rsidP="00D175A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175AC">
        <w:rPr>
          <w:rFonts w:ascii="Times New Roman" w:hAnsi="Times New Roman" w:cs="Times New Roman"/>
          <w:sz w:val="28"/>
          <w:szCs w:val="28"/>
        </w:rPr>
        <w:t>В национальной образовательной инициативе «Наша новая школа» обозначено, что «в школе будет обеспечено изучение не только достижений прошлого, но и технологий, которые пригодятся в будущем. Ребята будут вовлечены в исследовательские проекты и творческие занятия, чтобы научиться изобретать, понимать и осваивать новое, выражать собственные мысли, принимать решения и помогать друг другу, формулировать интересы и осознавать возможности».   </w:t>
      </w:r>
    </w:p>
    <w:p w:rsidR="00777E30" w:rsidRDefault="00C055D5" w:rsidP="00777E3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муниципальном общеобразовательном учреждении Власовской средней общеобразовательной школе №13 в настоящее время проектная и исследовательская деятельность в учебном процессе имеет несистемный характер, отсутствует единый подход к организации данного вида деятельности, только 15% учителей планомерно и целенаправленно используют проектную технологию в образовательном процессе, в то время как остальные знают об этой технологии, применяли хотя бы один раз, но смутно представляют, как организовать исследовательскую деятельность учащихся. </w:t>
      </w:r>
    </w:p>
    <w:p w:rsidR="0032403E" w:rsidRDefault="00777E30" w:rsidP="00777E3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внеурочном направлении в школе</w:t>
      </w:r>
      <w:r w:rsidR="00D175AC" w:rsidRPr="00D175AC">
        <w:rPr>
          <w:rFonts w:ascii="Times New Roman" w:hAnsi="Times New Roman" w:cs="Times New Roman"/>
          <w:sz w:val="28"/>
          <w:szCs w:val="28"/>
        </w:rPr>
        <w:t xml:space="preserve"> на протяжении нескольких лет работает кружок «Школьный музей», в котором учащиеся совместно с руководителем учителем истории и обществознания Александровой В.В. собирают материалы об истории нашей школы, деревень и сел, об участниках Великой Отечественной войны, проживающих на территории поселения. В настоящее время накопилось достаточное количество информации, но из-за отсутствия площадей получается, что материалы не могут быть представлены и  увидены. Как следствие у учащихся пропадает интерес заниматься исследовательской деятельностью. Актив кружка и руководитель предложили разработать и внедрить  мультимедийный образовательный ресурс, на котором можно было бы размещать материалы, а потом использовать их на уроках, при подготовке рефератов и творческих заданий, а так же знакомить с ними всех желающих. Идею поддержали администрация и педагоги школы. Так появился проект «Краеведческая кубышка».</w:t>
      </w:r>
    </w:p>
    <w:p w:rsidR="00777E30" w:rsidRDefault="00777E30" w:rsidP="008F265F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777E30" w:rsidRDefault="00777E30" w:rsidP="008F265F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777E30" w:rsidRDefault="00777E30" w:rsidP="008F265F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777E30" w:rsidRDefault="00777E30" w:rsidP="008F265F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D175AC" w:rsidRDefault="00D175AC" w:rsidP="008F265F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8F265F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lastRenderedPageBreak/>
        <w:t>Цель проекта</w:t>
      </w:r>
    </w:p>
    <w:p w:rsidR="00777E30" w:rsidRPr="008F265F" w:rsidRDefault="00777E30" w:rsidP="008F265F">
      <w:pPr>
        <w:jc w:val="center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312405" w:rsidRPr="00777E30" w:rsidRDefault="00D175AC" w:rsidP="00777E30">
      <w:pPr>
        <w:spacing w:before="240" w:after="24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F265F">
        <w:rPr>
          <w:rFonts w:ascii="Times New Roman" w:hAnsi="Times New Roman" w:cs="Times New Roman"/>
          <w:sz w:val="28"/>
          <w:szCs w:val="28"/>
        </w:rPr>
        <w:t xml:space="preserve"> - создание культурного, информационного и образовательного </w:t>
      </w:r>
      <w:r w:rsidR="00777E30">
        <w:rPr>
          <w:rFonts w:ascii="Times New Roman" w:hAnsi="Times New Roman" w:cs="Times New Roman"/>
          <w:sz w:val="28"/>
          <w:szCs w:val="28"/>
        </w:rPr>
        <w:t xml:space="preserve">мультимедийно-электронного </w:t>
      </w:r>
      <w:r w:rsidRPr="008F265F">
        <w:rPr>
          <w:rFonts w:ascii="Times New Roman" w:hAnsi="Times New Roman" w:cs="Times New Roman"/>
          <w:sz w:val="28"/>
          <w:szCs w:val="28"/>
        </w:rPr>
        <w:t>пространствадля эффективной реализации исследовательской, проектной, тв</w:t>
      </w:r>
      <w:r w:rsidR="00777E30">
        <w:rPr>
          <w:rFonts w:ascii="Times New Roman" w:hAnsi="Times New Roman" w:cs="Times New Roman"/>
          <w:sz w:val="28"/>
          <w:szCs w:val="28"/>
        </w:rPr>
        <w:t>орческой деятельности учащихся.</w:t>
      </w:r>
    </w:p>
    <w:p w:rsidR="00777E30" w:rsidRDefault="00777E30" w:rsidP="00777E30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327897" w:rsidRDefault="00327897" w:rsidP="00777E30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DB58DF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Задачи проекта:</w:t>
      </w:r>
    </w:p>
    <w:p w:rsidR="00312405" w:rsidRPr="007F0D27" w:rsidRDefault="00312405" w:rsidP="009F4703">
      <w:pPr>
        <w:ind w:firstLine="851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F265F" w:rsidRPr="008F265F" w:rsidRDefault="008F265F" w:rsidP="008F265F">
      <w:pPr>
        <w:pStyle w:val="a4"/>
        <w:numPr>
          <w:ilvl w:val="0"/>
          <w:numId w:val="27"/>
        </w:numPr>
        <w:spacing w:after="240" w:line="240" w:lineRule="auto"/>
        <w:ind w:left="851" w:hanging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F265F">
        <w:rPr>
          <w:rFonts w:ascii="Times New Roman" w:hAnsi="Times New Roman" w:cs="Times New Roman"/>
          <w:bCs/>
          <w:sz w:val="28"/>
          <w:szCs w:val="28"/>
        </w:rPr>
        <w:t>реализо</w:t>
      </w:r>
      <w:r w:rsidR="00777E30">
        <w:rPr>
          <w:rFonts w:ascii="Times New Roman" w:hAnsi="Times New Roman" w:cs="Times New Roman"/>
          <w:bCs/>
          <w:sz w:val="28"/>
          <w:szCs w:val="28"/>
        </w:rPr>
        <w:t>вать модель совместной проектно-исследовательской и творческой</w:t>
      </w:r>
      <w:r w:rsidRPr="008F265F">
        <w:rPr>
          <w:rFonts w:ascii="Times New Roman" w:hAnsi="Times New Roman" w:cs="Times New Roman"/>
          <w:bCs/>
          <w:sz w:val="28"/>
          <w:szCs w:val="28"/>
        </w:rPr>
        <w:t xml:space="preserve"> деятельности учащихся и педагогов; </w:t>
      </w:r>
    </w:p>
    <w:p w:rsidR="008F265F" w:rsidRPr="008F265F" w:rsidRDefault="008F265F" w:rsidP="008F265F">
      <w:pPr>
        <w:pStyle w:val="a4"/>
        <w:numPr>
          <w:ilvl w:val="0"/>
          <w:numId w:val="27"/>
        </w:numPr>
        <w:spacing w:after="0" w:line="240" w:lineRule="auto"/>
        <w:ind w:left="851" w:hanging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F265F">
        <w:rPr>
          <w:rFonts w:ascii="Times New Roman" w:hAnsi="Times New Roman" w:cs="Times New Roman"/>
          <w:bCs/>
          <w:sz w:val="28"/>
          <w:szCs w:val="28"/>
        </w:rPr>
        <w:t>создать мультимедийный электронный образовательный ресурс «Краеведческая кубышка»;</w:t>
      </w:r>
    </w:p>
    <w:p w:rsidR="008F265F" w:rsidRPr="008F265F" w:rsidRDefault="008F265F" w:rsidP="008F265F">
      <w:pPr>
        <w:pStyle w:val="a4"/>
        <w:numPr>
          <w:ilvl w:val="0"/>
          <w:numId w:val="26"/>
        </w:numPr>
        <w:spacing w:after="0" w:line="240" w:lineRule="auto"/>
        <w:ind w:left="851" w:hanging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F265F">
        <w:rPr>
          <w:rFonts w:ascii="Times New Roman" w:hAnsi="Times New Roman" w:cs="Times New Roman"/>
          <w:bCs/>
          <w:sz w:val="28"/>
          <w:szCs w:val="28"/>
        </w:rPr>
        <w:t>организовать работу с мультимедийным электронным образовательным ресурсом «Краеведческая кубышка» в рамках основного и дополнительного образования учащихся;</w:t>
      </w:r>
    </w:p>
    <w:p w:rsidR="008F265F" w:rsidRPr="008F265F" w:rsidRDefault="008F265F" w:rsidP="008F265F">
      <w:pPr>
        <w:pStyle w:val="a4"/>
        <w:numPr>
          <w:ilvl w:val="0"/>
          <w:numId w:val="26"/>
        </w:numPr>
        <w:spacing w:after="0" w:line="240" w:lineRule="auto"/>
        <w:ind w:left="851" w:hanging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F265F">
        <w:rPr>
          <w:rFonts w:ascii="Times New Roman" w:hAnsi="Times New Roman" w:cs="Times New Roman"/>
          <w:bCs/>
          <w:sz w:val="28"/>
          <w:szCs w:val="28"/>
        </w:rPr>
        <w:t>организовать научно-методическое сопровождение деятельности коллектива в рамках работы электронного образовательного ресурса «Краеведческая кубышка»;</w:t>
      </w:r>
    </w:p>
    <w:p w:rsidR="008F265F" w:rsidRPr="008F265F" w:rsidRDefault="008F265F" w:rsidP="008F265F">
      <w:pPr>
        <w:pStyle w:val="a4"/>
        <w:numPr>
          <w:ilvl w:val="0"/>
          <w:numId w:val="26"/>
        </w:numPr>
        <w:spacing w:after="0" w:line="240" w:lineRule="auto"/>
        <w:ind w:left="851" w:hanging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F265F">
        <w:rPr>
          <w:rFonts w:ascii="Times New Roman" w:hAnsi="Times New Roman" w:cs="Times New Roman"/>
          <w:bCs/>
          <w:sz w:val="28"/>
          <w:szCs w:val="28"/>
        </w:rPr>
        <w:t>организовать взаимодействие с партнерами в рамках деятельности мультимедийного электронного образовательного ресурса;</w:t>
      </w:r>
    </w:p>
    <w:p w:rsidR="008F265F" w:rsidRPr="008F265F" w:rsidRDefault="008F265F" w:rsidP="008F265F">
      <w:pPr>
        <w:pStyle w:val="a4"/>
        <w:numPr>
          <w:ilvl w:val="0"/>
          <w:numId w:val="26"/>
        </w:numPr>
        <w:spacing w:after="0" w:line="240" w:lineRule="auto"/>
        <w:ind w:left="851" w:hanging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F265F">
        <w:rPr>
          <w:rFonts w:ascii="Times New Roman" w:hAnsi="Times New Roman" w:cs="Times New Roman"/>
          <w:bCs/>
          <w:sz w:val="28"/>
          <w:szCs w:val="28"/>
        </w:rPr>
        <w:t>организовать мониторинг эффективности деятельности мультимедийного электронного образовательного ресурса;</w:t>
      </w:r>
    </w:p>
    <w:p w:rsidR="008F265F" w:rsidRPr="008F265F" w:rsidRDefault="008F265F" w:rsidP="008F265F">
      <w:pPr>
        <w:pStyle w:val="a4"/>
        <w:numPr>
          <w:ilvl w:val="0"/>
          <w:numId w:val="26"/>
        </w:numPr>
        <w:spacing w:line="240" w:lineRule="auto"/>
        <w:ind w:left="851" w:hanging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F265F">
        <w:rPr>
          <w:rFonts w:ascii="Times New Roman" w:hAnsi="Times New Roman" w:cs="Times New Roman"/>
          <w:bCs/>
          <w:sz w:val="28"/>
          <w:szCs w:val="28"/>
        </w:rPr>
        <w:t>опубликовать результаты  деятельности мультимедийного электронного образовательного ресурса;</w:t>
      </w:r>
    </w:p>
    <w:p w:rsidR="00312405" w:rsidRDefault="00312405" w:rsidP="0010613E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F265F" w:rsidRDefault="008F265F" w:rsidP="0010613E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77346" w:rsidRPr="00777E30" w:rsidRDefault="0063131A" w:rsidP="00832F09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1905000" cy="1428750"/>
            <wp:effectExtent l="0" t="0" r="0" b="0"/>
            <wp:docPr id="673" name="Рисунок 673" descr="http://im2-tub-ru.yandex.net/i?id=403299009-0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2-tub-ru.yandex.net/i?id=403299009-04-72&amp;n=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F02" w:rsidRDefault="00962F02" w:rsidP="0087734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877346" w:rsidRPr="00877346" w:rsidRDefault="00877346" w:rsidP="0087734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877346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lastRenderedPageBreak/>
        <w:t>Краткое описание содержания инновационного продукта</w:t>
      </w:r>
    </w:p>
    <w:p w:rsidR="00877346" w:rsidRPr="00877346" w:rsidRDefault="00877346" w:rsidP="00877346">
      <w:pPr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77346">
        <w:rPr>
          <w:rFonts w:ascii="Times New Roman" w:hAnsi="Times New Roman" w:cs="Times New Roman"/>
          <w:bCs/>
          <w:sz w:val="28"/>
          <w:szCs w:val="28"/>
        </w:rPr>
        <w:t xml:space="preserve">В соответствии с федеральными государственными образовательными стандартами начального и основного общего образования  педагогическому коллективу любого образовательного учреждения необходимо обеспечить формирование у обучающихся основ культуры исследовательской и проектной деятельности и навыков разработки, реализации и общественной презентации обучающимися результатов исследования, предметного или межпредметного учебного проекта, направленного на решение научной, личностно и (или) социально значимой проблемы. </w:t>
      </w:r>
    </w:p>
    <w:p w:rsidR="00877346" w:rsidRPr="00877346" w:rsidRDefault="00877346" w:rsidP="00877346">
      <w:pPr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77346">
        <w:rPr>
          <w:rFonts w:ascii="Times New Roman" w:hAnsi="Times New Roman" w:cs="Times New Roman"/>
          <w:bCs/>
          <w:sz w:val="28"/>
          <w:szCs w:val="28"/>
        </w:rPr>
        <w:t>В традиционной практике э</w:t>
      </w:r>
      <w:r w:rsidRPr="00877346">
        <w:rPr>
          <w:rFonts w:ascii="Times New Roman" w:hAnsi="Times New Roman" w:cs="Times New Roman"/>
          <w:sz w:val="28"/>
          <w:szCs w:val="28"/>
        </w:rPr>
        <w:t xml:space="preserve">лектронными образовательными ресурсами называют учебные материалы, для воспроизведения которых используются электронные устройства. В самом общем случае к электронным образовательным ресурсам относят учебные видеофильмы и звукозаписи, для воспроизведения которых достаточно бытового магнитофона или CD-плеера. </w:t>
      </w:r>
    </w:p>
    <w:p w:rsidR="00877346" w:rsidRDefault="00877346" w:rsidP="00877346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77346">
        <w:rPr>
          <w:rFonts w:ascii="Times New Roman" w:hAnsi="Times New Roman" w:cs="Times New Roman"/>
          <w:bCs/>
          <w:sz w:val="28"/>
          <w:szCs w:val="28"/>
        </w:rPr>
        <w:t>Мультимедийный электронный образовательный ресурс (далее МЭОР) «Краеведческая кубышка» интегрирует в себя результаты исследовательской, проектной и творческой деятельности учащихся и педагогов образовательного учреждения, позволяя организовать ее на новом системном  уровне</w:t>
      </w:r>
      <w:r w:rsidR="00D268D3">
        <w:rPr>
          <w:rFonts w:ascii="Times New Roman" w:hAnsi="Times New Roman" w:cs="Times New Roman"/>
          <w:bCs/>
          <w:sz w:val="28"/>
          <w:szCs w:val="28"/>
        </w:rPr>
        <w:t xml:space="preserve"> (см. Схема 1)</w:t>
      </w:r>
      <w:r w:rsidRPr="00877346">
        <w:rPr>
          <w:rFonts w:ascii="Times New Roman" w:hAnsi="Times New Roman" w:cs="Times New Roman"/>
          <w:bCs/>
          <w:sz w:val="28"/>
          <w:szCs w:val="28"/>
        </w:rPr>
        <w:t>.</w:t>
      </w:r>
    </w:p>
    <w:p w:rsidR="00777E30" w:rsidRPr="00777E30" w:rsidRDefault="00777E30" w:rsidP="00777E3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7E30">
        <w:rPr>
          <w:rFonts w:ascii="Times New Roman" w:hAnsi="Times New Roman" w:cs="Times New Roman"/>
          <w:bCs/>
          <w:sz w:val="28"/>
          <w:szCs w:val="28"/>
        </w:rPr>
        <w:t xml:space="preserve">Инновационный проект направлен на </w:t>
      </w:r>
      <w:r w:rsidR="00D268D3">
        <w:rPr>
          <w:rFonts w:ascii="Times New Roman" w:hAnsi="Times New Roman" w:cs="Times New Roman"/>
          <w:bCs/>
          <w:sz w:val="28"/>
          <w:szCs w:val="28"/>
        </w:rPr>
        <w:t xml:space="preserve">создание такого образовательного пространства в школе, которое обеспечит </w:t>
      </w:r>
      <w:r w:rsidRPr="00777E30">
        <w:rPr>
          <w:rFonts w:ascii="Times New Roman" w:hAnsi="Times New Roman" w:cs="Times New Roman"/>
          <w:bCs/>
          <w:sz w:val="28"/>
          <w:szCs w:val="28"/>
        </w:rPr>
        <w:t>достижение нового качества образования в образовательном учреждении, ориентированного на современные результаты, а именно, на развитие исследовательской и проектной деятельности обучающихся на всех ступенях обучения.</w:t>
      </w:r>
    </w:p>
    <w:p w:rsidR="00777E30" w:rsidRDefault="00777E30" w:rsidP="00877346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77E30" w:rsidRDefault="00777E30" w:rsidP="00877346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77E30" w:rsidRDefault="00777E30" w:rsidP="00877346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77E30" w:rsidRDefault="00777E30" w:rsidP="00877346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77E30" w:rsidRDefault="00777E30" w:rsidP="00877346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77E30" w:rsidRDefault="00777E30" w:rsidP="00877346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77E30" w:rsidRDefault="00777E30" w:rsidP="00877346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77E30" w:rsidRDefault="00777E30" w:rsidP="00D268D3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438F9" w:rsidRPr="003438F9" w:rsidRDefault="003438F9" w:rsidP="003438F9">
      <w:pPr>
        <w:spacing w:before="2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38F9">
        <w:rPr>
          <w:rFonts w:ascii="Times New Roman" w:hAnsi="Times New Roman" w:cs="Times New Roman"/>
          <w:b/>
          <w:sz w:val="28"/>
          <w:szCs w:val="28"/>
        </w:rPr>
        <w:lastRenderedPageBreak/>
        <w:t>Инновационный продукт – результат работы школы:</w:t>
      </w:r>
    </w:p>
    <w:p w:rsidR="003438F9" w:rsidRPr="003438F9" w:rsidRDefault="003438F9" w:rsidP="003438F9">
      <w:pPr>
        <w:spacing w:before="24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438F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мультимедийный электронный образовательный ресурс </w:t>
      </w:r>
    </w:p>
    <w:p w:rsidR="003438F9" w:rsidRPr="003438F9" w:rsidRDefault="003438F9" w:rsidP="003438F9">
      <w:pPr>
        <w:spacing w:before="24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438F9">
        <w:rPr>
          <w:rFonts w:ascii="Times New Roman" w:hAnsi="Times New Roman" w:cs="Times New Roman"/>
          <w:b/>
          <w:color w:val="FF0000"/>
          <w:sz w:val="28"/>
          <w:szCs w:val="28"/>
        </w:rPr>
        <w:t>«Краеведческая кубышка»</w:t>
      </w:r>
    </w:p>
    <w:p w:rsidR="003438F9" w:rsidRDefault="00357D32" w:rsidP="003438F9">
      <w:pPr>
        <w:spacing w:after="240"/>
        <w:rPr>
          <w:rFonts w:eastAsia="Times New Roman"/>
          <w:sz w:val="28"/>
          <w:szCs w:val="28"/>
        </w:rPr>
      </w:pPr>
      <w:r w:rsidRPr="00357D32">
        <w:rPr>
          <w:noProof/>
          <w:lang w:eastAsia="ru-RU"/>
        </w:rPr>
        <w:pict>
          <v:oval id="Овал 301" o:spid="_x0000_s1027" style="position:absolute;margin-left:376.95pt;margin-top:-40.55pt;width:129.75pt;height:103.7pt;z-index:25166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" fillcolor="#dafda7" strokecolor="#98b954">
            <v:fill color2="#f5ffe6" rotate="t" angle="180" colors="0 #dafda7;22938f #e4fdc2;1 #f5ffe6" focus="100%" type="gradient"/>
            <v:shadow on="t" color="black" opacity="24903f" origin=",.5" offset="0,.55556mm"/>
            <v:path arrowok="t"/>
            <v:textbox>
              <w:txbxContent>
                <w:p w:rsidR="00832F09" w:rsidRDefault="00832F09" w:rsidP="003438F9">
                  <w:pPr>
                    <w:jc w:val="center"/>
                  </w:pPr>
                  <w:r w:rsidRPr="003438F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Новая организация образовательного пространства</w:t>
                  </w:r>
                  <w:r w:rsidRPr="003438F9">
                    <w:rPr>
                      <w:rFonts w:ascii="Times New Roman" w:hAnsi="Times New Roman" w:cs="Times New Roman"/>
                    </w:rPr>
                    <w:t>школы</w:t>
                  </w:r>
                </w:p>
              </w:txbxContent>
            </v:textbox>
          </v:oval>
        </w:pict>
      </w:r>
      <w:r w:rsidRPr="00357D32">
        <w:rPr>
          <w:noProof/>
          <w:lang w:eastAsia="ru-RU"/>
        </w:rPr>
        <w:pict>
          <v:oval id="Овал 300" o:spid="_x0000_s1028" style="position:absolute;margin-left:-21.3pt;margin-top:234.3pt;width:91.5pt;height:87.7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" fillcolor="#4f81bd" strokecolor="#385d8a" strokeweight="2pt">
            <v:path arrowok="t"/>
            <v:textbox>
              <w:txbxContent>
                <w:p w:rsidR="00832F09" w:rsidRPr="003438F9" w:rsidRDefault="00832F09" w:rsidP="003438F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438F9">
                    <w:rPr>
                      <w:rFonts w:ascii="Times New Roman" w:hAnsi="Times New Roman" w:cs="Times New Roman"/>
                    </w:rPr>
                    <w:t>Краевед-ческая кубышка</w:t>
                  </w:r>
                </w:p>
              </w:txbxContent>
            </v:textbox>
          </v:oval>
        </w:pict>
      </w:r>
      <w:r w:rsidR="003438F9">
        <w:rPr>
          <w:b/>
          <w:noProof/>
          <w:lang w:eastAsia="ru-RU"/>
        </w:rPr>
        <w:drawing>
          <wp:inline distT="0" distB="0" distL="0" distR="0">
            <wp:extent cx="6134735" cy="3719195"/>
            <wp:effectExtent l="0" t="0" r="0" b="0"/>
            <wp:docPr id="302" name="Схема 3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3438F9" w:rsidRDefault="003438F9" w:rsidP="003438F9">
      <w:pPr>
        <w:spacing w:after="240"/>
        <w:rPr>
          <w:rFonts w:eastAsia="Times New Roman"/>
          <w:sz w:val="28"/>
          <w:szCs w:val="28"/>
        </w:rPr>
      </w:pPr>
    </w:p>
    <w:p w:rsidR="003438F9" w:rsidRPr="00D268D3" w:rsidRDefault="00D268D3" w:rsidP="00D268D3">
      <w:pPr>
        <w:ind w:firstLine="709"/>
        <w:jc w:val="right"/>
        <w:rPr>
          <w:rFonts w:ascii="Times New Roman" w:hAnsi="Times New Roman" w:cs="Times New Roman"/>
          <w:bCs/>
          <w:color w:val="0070C0"/>
          <w:sz w:val="28"/>
          <w:szCs w:val="28"/>
        </w:rPr>
      </w:pPr>
      <w:r w:rsidRPr="00D268D3">
        <w:rPr>
          <w:rFonts w:ascii="Times New Roman" w:hAnsi="Times New Roman" w:cs="Times New Roman"/>
          <w:b/>
          <w:bCs/>
          <w:color w:val="0070C0"/>
          <w:sz w:val="28"/>
          <w:szCs w:val="28"/>
        </w:rPr>
        <w:t>Схема 1.</w:t>
      </w:r>
      <w:r w:rsidRPr="00D268D3">
        <w:rPr>
          <w:rFonts w:ascii="Times New Roman" w:hAnsi="Times New Roman" w:cs="Times New Roman"/>
          <w:bCs/>
          <w:color w:val="0070C0"/>
          <w:sz w:val="28"/>
          <w:szCs w:val="28"/>
        </w:rPr>
        <w:t xml:space="preserve"> Мультимедийный электронный образовательный ресурс</w:t>
      </w:r>
    </w:p>
    <w:p w:rsidR="00D268D3" w:rsidRPr="00D268D3" w:rsidRDefault="00D268D3" w:rsidP="00D268D3">
      <w:pPr>
        <w:ind w:firstLine="709"/>
        <w:jc w:val="right"/>
        <w:rPr>
          <w:rFonts w:ascii="Times New Roman" w:hAnsi="Times New Roman" w:cs="Times New Roman"/>
          <w:bCs/>
          <w:color w:val="0070C0"/>
          <w:sz w:val="28"/>
          <w:szCs w:val="28"/>
        </w:rPr>
      </w:pPr>
      <w:r w:rsidRPr="00D268D3">
        <w:rPr>
          <w:rFonts w:ascii="Times New Roman" w:hAnsi="Times New Roman" w:cs="Times New Roman"/>
          <w:bCs/>
          <w:color w:val="0070C0"/>
          <w:sz w:val="28"/>
          <w:szCs w:val="28"/>
        </w:rPr>
        <w:t>«Краеведческая кубышка».</w:t>
      </w:r>
    </w:p>
    <w:p w:rsidR="00877346" w:rsidRPr="00877346" w:rsidRDefault="00877346" w:rsidP="00877346">
      <w:pPr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77346">
        <w:rPr>
          <w:rFonts w:ascii="Times New Roman" w:hAnsi="Times New Roman" w:cs="Times New Roman"/>
          <w:bCs/>
          <w:sz w:val="28"/>
          <w:szCs w:val="28"/>
        </w:rPr>
        <w:t>Мультимедийный электронный образовательный ресурс МОУ Власовской СОШ №13 «Краеведческая кубышка» позволяет:</w:t>
      </w:r>
    </w:p>
    <w:p w:rsidR="00877346" w:rsidRPr="00877346" w:rsidRDefault="00877346" w:rsidP="00877346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77346">
        <w:rPr>
          <w:rFonts w:ascii="Times New Roman" w:hAnsi="Times New Roman" w:cs="Times New Roman"/>
          <w:bCs/>
          <w:sz w:val="28"/>
          <w:szCs w:val="28"/>
        </w:rPr>
        <w:t>организовать качественно новое культурное информационное образовательное пространство школы;</w:t>
      </w:r>
    </w:p>
    <w:p w:rsidR="00877346" w:rsidRPr="00877346" w:rsidRDefault="00877346" w:rsidP="00877346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77346">
        <w:rPr>
          <w:rFonts w:ascii="Times New Roman" w:hAnsi="Times New Roman" w:cs="Times New Roman"/>
          <w:bCs/>
          <w:sz w:val="28"/>
          <w:szCs w:val="28"/>
        </w:rPr>
        <w:t>систематизировать проектно-исследовательскую деятельность учащихся и педагогов.</w:t>
      </w:r>
    </w:p>
    <w:p w:rsidR="00877346" w:rsidRPr="00877346" w:rsidRDefault="00877346" w:rsidP="00877346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77346" w:rsidRDefault="00877346" w:rsidP="00877346">
      <w:pPr>
        <w:ind w:firstLine="709"/>
        <w:jc w:val="center"/>
        <w:rPr>
          <w:bCs/>
          <w:color w:val="FF0000"/>
          <w:sz w:val="32"/>
          <w:szCs w:val="32"/>
        </w:rPr>
      </w:pPr>
    </w:p>
    <w:p w:rsidR="003438F9" w:rsidRDefault="00877346" w:rsidP="00D268D3">
      <w:pPr>
        <w:jc w:val="center"/>
        <w:rPr>
          <w:bCs/>
          <w:color w:val="FF0000"/>
          <w:sz w:val="32"/>
          <w:szCs w:val="32"/>
        </w:rPr>
      </w:pPr>
      <w:r>
        <w:rPr>
          <w:bCs/>
          <w:color w:val="FF0000"/>
          <w:sz w:val="32"/>
          <w:szCs w:val="32"/>
        </w:rPr>
        <w:br w:type="page"/>
      </w:r>
    </w:p>
    <w:p w:rsidR="00962F02" w:rsidRDefault="00962F02" w:rsidP="00877346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877346" w:rsidRDefault="00877346" w:rsidP="00877346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877346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Новизна инновационного продукта</w:t>
      </w:r>
    </w:p>
    <w:p w:rsidR="00962F02" w:rsidRDefault="00962F02" w:rsidP="00877346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962F02" w:rsidRPr="00877346" w:rsidRDefault="00962F02" w:rsidP="00877346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877346" w:rsidRDefault="00877346" w:rsidP="00877346">
      <w:pPr>
        <w:ind w:firstLine="709"/>
        <w:jc w:val="both"/>
        <w:rPr>
          <w:bCs/>
        </w:rPr>
      </w:pPr>
    </w:p>
    <w:p w:rsidR="00877346" w:rsidRDefault="00877346" w:rsidP="00877346">
      <w:pPr>
        <w:ind w:firstLine="709"/>
        <w:jc w:val="both"/>
        <w:rPr>
          <w:bCs/>
        </w:rPr>
      </w:pPr>
      <w:r>
        <w:rPr>
          <w:noProof/>
          <w:lang w:eastAsia="ru-RU"/>
        </w:rPr>
        <w:drawing>
          <wp:inline distT="0" distB="0" distL="0" distR="0">
            <wp:extent cx="5486400" cy="3197860"/>
            <wp:effectExtent l="0" t="0" r="0" b="2540"/>
            <wp:docPr id="6" name="Схе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:rsidR="00D268D3" w:rsidRDefault="00D268D3" w:rsidP="00D268D3">
      <w:pPr>
        <w:ind w:firstLine="851"/>
        <w:jc w:val="right"/>
        <w:rPr>
          <w:rFonts w:ascii="Times New Roman" w:hAnsi="Times New Roman" w:cs="Times New Roman"/>
          <w:bCs/>
          <w:color w:val="0070C0"/>
          <w:sz w:val="28"/>
          <w:szCs w:val="28"/>
        </w:rPr>
      </w:pPr>
      <w:r>
        <w:rPr>
          <w:rFonts w:ascii="Times New Roman" w:hAnsi="Times New Roman" w:cs="Times New Roman"/>
          <w:bCs/>
          <w:color w:val="0070C0"/>
          <w:sz w:val="28"/>
          <w:szCs w:val="28"/>
        </w:rPr>
        <w:t xml:space="preserve">Схема 2. Принципиальная особенность МЭОР </w:t>
      </w:r>
    </w:p>
    <w:p w:rsidR="00D268D3" w:rsidRDefault="00D268D3" w:rsidP="00D268D3">
      <w:pPr>
        <w:ind w:firstLine="851"/>
        <w:jc w:val="right"/>
        <w:rPr>
          <w:rFonts w:ascii="Times New Roman" w:hAnsi="Times New Roman" w:cs="Times New Roman"/>
          <w:bCs/>
          <w:color w:val="0070C0"/>
          <w:sz w:val="28"/>
          <w:szCs w:val="28"/>
        </w:rPr>
      </w:pPr>
      <w:r>
        <w:rPr>
          <w:rFonts w:ascii="Times New Roman" w:hAnsi="Times New Roman" w:cs="Times New Roman"/>
          <w:bCs/>
          <w:color w:val="0070C0"/>
          <w:sz w:val="28"/>
          <w:szCs w:val="28"/>
        </w:rPr>
        <w:t>«Краеведческая кубышка»</w:t>
      </w:r>
    </w:p>
    <w:p w:rsidR="00962F02" w:rsidRPr="00D268D3" w:rsidRDefault="00962F02" w:rsidP="00D268D3">
      <w:pPr>
        <w:ind w:firstLine="851"/>
        <w:jc w:val="right"/>
        <w:rPr>
          <w:rFonts w:ascii="Times New Roman" w:hAnsi="Times New Roman" w:cs="Times New Roman"/>
          <w:bCs/>
          <w:color w:val="0070C0"/>
          <w:sz w:val="28"/>
          <w:szCs w:val="28"/>
        </w:rPr>
      </w:pPr>
    </w:p>
    <w:p w:rsidR="00877346" w:rsidRPr="00877346" w:rsidRDefault="00877346" w:rsidP="00877346">
      <w:pPr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77346">
        <w:rPr>
          <w:rFonts w:ascii="Times New Roman" w:hAnsi="Times New Roman" w:cs="Times New Roman"/>
          <w:bCs/>
          <w:sz w:val="28"/>
          <w:szCs w:val="28"/>
        </w:rPr>
        <w:t>Традиционный мультимедийный электронный образовательный ресурс содержит уже готовые к использованию учителем учебные материалы. Мультимедийный электронный образовательный ресурс «Краеведческая кубышка» представляет собой собрание краеведческих информационных материалов, которые являются результатом проектной, исследовательской и творческой деятельности участников образовательного процесса</w:t>
      </w:r>
      <w:r w:rsidR="00D268D3">
        <w:rPr>
          <w:rFonts w:ascii="Times New Roman" w:hAnsi="Times New Roman" w:cs="Times New Roman"/>
          <w:bCs/>
          <w:sz w:val="28"/>
          <w:szCs w:val="28"/>
        </w:rPr>
        <w:t xml:space="preserve"> (см. Схема 2)</w:t>
      </w:r>
      <w:r w:rsidRPr="00877346">
        <w:rPr>
          <w:rFonts w:ascii="Times New Roman" w:hAnsi="Times New Roman" w:cs="Times New Roman"/>
          <w:bCs/>
          <w:sz w:val="28"/>
          <w:szCs w:val="28"/>
        </w:rPr>
        <w:t>.</w:t>
      </w:r>
    </w:p>
    <w:p w:rsidR="00877346" w:rsidRDefault="00877346" w:rsidP="00D268D3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77346">
        <w:rPr>
          <w:rFonts w:ascii="Times New Roman" w:hAnsi="Times New Roman" w:cs="Times New Roman"/>
          <w:bCs/>
          <w:sz w:val="28"/>
          <w:szCs w:val="28"/>
        </w:rPr>
        <w:t>Внедрение проекта позволяет интегрировать системы основного и дополнительного образования, учебной деятельности и воспитательной работы</w:t>
      </w:r>
      <w:r w:rsidR="00D268D3">
        <w:rPr>
          <w:rFonts w:ascii="Times New Roman" w:hAnsi="Times New Roman" w:cs="Times New Roman"/>
          <w:bCs/>
          <w:sz w:val="28"/>
          <w:szCs w:val="28"/>
        </w:rPr>
        <w:t xml:space="preserve"> (см. Схема 3)</w:t>
      </w:r>
      <w:r w:rsidRPr="00877346">
        <w:rPr>
          <w:rFonts w:ascii="Times New Roman" w:hAnsi="Times New Roman" w:cs="Times New Roman"/>
          <w:bCs/>
          <w:sz w:val="28"/>
          <w:szCs w:val="28"/>
        </w:rPr>
        <w:t>.</w:t>
      </w:r>
    </w:p>
    <w:p w:rsidR="00962F02" w:rsidRDefault="00962F02" w:rsidP="00D268D3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62F02" w:rsidRDefault="00962F02" w:rsidP="00D268D3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62F02" w:rsidRDefault="00962F02" w:rsidP="00D268D3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62F02" w:rsidRPr="00877346" w:rsidRDefault="00962F02" w:rsidP="00D268D3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</w:rPr>
      </w:pPr>
    </w:p>
    <w:p w:rsidR="00877346" w:rsidRPr="00877346" w:rsidRDefault="00877346" w:rsidP="00877346">
      <w:pPr>
        <w:ind w:left="644"/>
        <w:rPr>
          <w:rFonts w:ascii="Times New Roman" w:hAnsi="Times New Roman" w:cs="Times New Roman"/>
          <w:bCs/>
        </w:rPr>
      </w:pPr>
    </w:p>
    <w:p w:rsidR="00877346" w:rsidRDefault="00357D32" w:rsidP="00877346">
      <w:pPr>
        <w:ind w:left="644"/>
        <w:rPr>
          <w:bCs/>
        </w:rPr>
      </w:pPr>
      <w:r w:rsidRPr="00357D32">
        <w:rPr>
          <w:noProof/>
          <w:lang w:eastAsia="ru-RU"/>
        </w:rPr>
        <w:pict>
          <v:oval id="Овал 7" o:spid="_x0000_s1029" style="position:absolute;left:0;text-align:left;margin-left:181.95pt;margin-top:146.05pt;width:132pt;height:38.25pt;z-index:25166131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" fillcolor="yellow" strokecolor="#385d8a" strokeweight="2pt">
            <v:path arrowok="t"/>
            <v:textbox>
              <w:txbxContent>
                <w:p w:rsidR="00832F09" w:rsidRPr="003438F9" w:rsidRDefault="00832F09" w:rsidP="00877346">
                  <w:pPr>
                    <w:jc w:val="center"/>
                    <w:rPr>
                      <w:rFonts w:ascii="Times New Roman" w:hAnsi="Times New Roman" w:cs="Times New Roman"/>
                      <w:b/>
                      <w:caps/>
                      <w:color w:val="0070C0"/>
                      <w:sz w:val="20"/>
                      <w:szCs w:val="20"/>
                    </w:rPr>
                  </w:pPr>
                  <w:r w:rsidRPr="003438F9">
                    <w:rPr>
                      <w:rFonts w:ascii="Times New Roman" w:hAnsi="Times New Roman" w:cs="Times New Roman"/>
                      <w:b/>
                      <w:caps/>
                      <w:color w:val="0070C0"/>
                      <w:sz w:val="20"/>
                      <w:szCs w:val="20"/>
                    </w:rPr>
                    <w:t>интеграция</w:t>
                  </w:r>
                </w:p>
              </w:txbxContent>
            </v:textbox>
          </v:oval>
        </w:pict>
      </w:r>
      <w:r w:rsidR="00877346">
        <w:rPr>
          <w:noProof/>
          <w:lang w:eastAsia="ru-RU"/>
        </w:rPr>
        <w:drawing>
          <wp:inline distT="0" distB="0" distL="0" distR="0">
            <wp:extent cx="5488940" cy="3202940"/>
            <wp:effectExtent l="19050" t="0" r="16510" b="0"/>
            <wp:docPr id="5" name="Схе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:rsidR="00D268D3" w:rsidRDefault="00D268D3" w:rsidP="00D268D3">
      <w:pPr>
        <w:spacing w:after="0" w:line="240" w:lineRule="auto"/>
        <w:ind w:firstLine="851"/>
        <w:jc w:val="right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D268D3" w:rsidRDefault="00D268D3" w:rsidP="00D268D3">
      <w:pPr>
        <w:spacing w:after="0" w:line="240" w:lineRule="auto"/>
        <w:ind w:firstLine="851"/>
        <w:jc w:val="right"/>
        <w:rPr>
          <w:rFonts w:ascii="Times New Roman" w:hAnsi="Times New Roman" w:cs="Times New Roman"/>
          <w:bCs/>
          <w:color w:val="0070C0"/>
          <w:sz w:val="28"/>
          <w:szCs w:val="28"/>
        </w:rPr>
      </w:pPr>
      <w:r w:rsidRPr="00D268D3">
        <w:rPr>
          <w:rFonts w:ascii="Times New Roman" w:hAnsi="Times New Roman" w:cs="Times New Roman"/>
          <w:b/>
          <w:bCs/>
          <w:color w:val="0070C0"/>
          <w:sz w:val="28"/>
          <w:szCs w:val="28"/>
        </w:rPr>
        <w:t>Схема 3.</w:t>
      </w:r>
      <w:r>
        <w:rPr>
          <w:rFonts w:ascii="Times New Roman" w:hAnsi="Times New Roman" w:cs="Times New Roman"/>
          <w:bCs/>
          <w:color w:val="0070C0"/>
          <w:sz w:val="28"/>
          <w:szCs w:val="28"/>
        </w:rPr>
        <w:t>Интеграция учебной деятельности и воспитательной работы.</w:t>
      </w:r>
    </w:p>
    <w:p w:rsidR="00D268D3" w:rsidRDefault="00D268D3" w:rsidP="00D268D3">
      <w:pPr>
        <w:spacing w:after="0" w:line="240" w:lineRule="auto"/>
        <w:ind w:firstLine="851"/>
        <w:jc w:val="right"/>
        <w:rPr>
          <w:rFonts w:ascii="Times New Roman" w:hAnsi="Times New Roman" w:cs="Times New Roman"/>
          <w:bCs/>
          <w:color w:val="0070C0"/>
          <w:sz w:val="28"/>
          <w:szCs w:val="28"/>
        </w:rPr>
      </w:pPr>
    </w:p>
    <w:p w:rsidR="00962F02" w:rsidRDefault="00962F02" w:rsidP="00D268D3">
      <w:pPr>
        <w:spacing w:after="0" w:line="240" w:lineRule="auto"/>
        <w:ind w:firstLine="851"/>
        <w:jc w:val="right"/>
        <w:rPr>
          <w:rFonts w:ascii="Times New Roman" w:hAnsi="Times New Roman" w:cs="Times New Roman"/>
          <w:bCs/>
          <w:color w:val="0070C0"/>
          <w:sz w:val="28"/>
          <w:szCs w:val="28"/>
        </w:rPr>
      </w:pPr>
    </w:p>
    <w:p w:rsidR="00962F02" w:rsidRPr="00D268D3" w:rsidRDefault="00962F02" w:rsidP="00D268D3">
      <w:pPr>
        <w:spacing w:after="0" w:line="240" w:lineRule="auto"/>
        <w:ind w:firstLine="851"/>
        <w:jc w:val="right"/>
        <w:rPr>
          <w:rFonts w:ascii="Times New Roman" w:hAnsi="Times New Roman" w:cs="Times New Roman"/>
          <w:bCs/>
          <w:color w:val="0070C0"/>
          <w:sz w:val="28"/>
          <w:szCs w:val="28"/>
        </w:rPr>
      </w:pPr>
    </w:p>
    <w:p w:rsidR="00877346" w:rsidRDefault="00877346" w:rsidP="003438F9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438F9">
        <w:rPr>
          <w:rFonts w:ascii="Times New Roman" w:hAnsi="Times New Roman" w:cs="Times New Roman"/>
          <w:bCs/>
          <w:sz w:val="28"/>
          <w:szCs w:val="28"/>
        </w:rPr>
        <w:t>Система внедрения инновационного продукта представляет собой единый проект, в реализации которого задействованы все структуры образовательного учреждения, включены все субъекты образовательного процесса, что создает условия для системных изменений в процессе создания эффективной модели организации образовательного пространства в современной школе.</w:t>
      </w:r>
    </w:p>
    <w:p w:rsidR="003438F9" w:rsidRDefault="003438F9" w:rsidP="003438F9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438F9" w:rsidRDefault="003438F9" w:rsidP="003438F9">
      <w:pPr>
        <w:spacing w:after="240"/>
        <w:rPr>
          <w:rFonts w:eastAsia="Times New Roman"/>
          <w:sz w:val="28"/>
          <w:szCs w:val="28"/>
        </w:rPr>
      </w:pPr>
    </w:p>
    <w:p w:rsidR="003438F9" w:rsidRDefault="003438F9" w:rsidP="003438F9">
      <w:pPr>
        <w:spacing w:after="240"/>
        <w:rPr>
          <w:rFonts w:eastAsia="Times New Roman"/>
          <w:sz w:val="28"/>
          <w:szCs w:val="28"/>
        </w:rPr>
      </w:pPr>
    </w:p>
    <w:p w:rsidR="003438F9" w:rsidRDefault="003438F9" w:rsidP="003438F9">
      <w:pPr>
        <w:jc w:val="both"/>
        <w:rPr>
          <w:sz w:val="28"/>
          <w:szCs w:val="28"/>
        </w:rPr>
      </w:pPr>
    </w:p>
    <w:p w:rsidR="00D268D3" w:rsidRDefault="00D268D3" w:rsidP="003438F9">
      <w:pPr>
        <w:jc w:val="both"/>
        <w:rPr>
          <w:sz w:val="28"/>
          <w:szCs w:val="28"/>
        </w:rPr>
      </w:pPr>
    </w:p>
    <w:p w:rsidR="00D268D3" w:rsidRDefault="00D268D3" w:rsidP="003438F9">
      <w:pPr>
        <w:jc w:val="both"/>
        <w:rPr>
          <w:sz w:val="28"/>
          <w:szCs w:val="28"/>
        </w:rPr>
      </w:pPr>
    </w:p>
    <w:p w:rsidR="00D268D3" w:rsidRDefault="00D268D3" w:rsidP="003438F9">
      <w:pPr>
        <w:jc w:val="both"/>
        <w:rPr>
          <w:sz w:val="28"/>
          <w:szCs w:val="28"/>
        </w:rPr>
      </w:pPr>
    </w:p>
    <w:p w:rsidR="00D268D3" w:rsidRPr="00F712E8" w:rsidRDefault="00D268D3" w:rsidP="003438F9">
      <w:pPr>
        <w:jc w:val="both"/>
        <w:rPr>
          <w:sz w:val="28"/>
          <w:szCs w:val="28"/>
        </w:rPr>
      </w:pPr>
    </w:p>
    <w:p w:rsidR="003438F9" w:rsidRPr="003438F9" w:rsidRDefault="003438F9" w:rsidP="003438F9">
      <w:pPr>
        <w:spacing w:after="240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3438F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lastRenderedPageBreak/>
        <w:t>Структура мультимедийного электронного образовательного ресурса «Краеведческая кубышка»</w:t>
      </w:r>
    </w:p>
    <w:p w:rsidR="00D268D3" w:rsidRDefault="00990CF2" w:rsidP="00990CF2">
      <w:pPr>
        <w:tabs>
          <w:tab w:val="left" w:pos="0"/>
        </w:tabs>
        <w:spacing w:before="240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Мультимедийный э</w:t>
      </w:r>
      <w:r w:rsidR="003438F9" w:rsidRPr="003438F9">
        <w:rPr>
          <w:rFonts w:ascii="Times New Roman" w:hAnsi="Times New Roman" w:cs="Times New Roman"/>
          <w:sz w:val="28"/>
          <w:szCs w:val="28"/>
        </w:rPr>
        <w:t xml:space="preserve">лектронный образовательный ресурс «Краеведческая кубышка» - это сайт, на котором размещены результаты </w:t>
      </w:r>
      <w:r w:rsidR="003438F9" w:rsidRPr="003438F9">
        <w:rPr>
          <w:rFonts w:ascii="Times New Roman" w:hAnsi="Times New Roman" w:cs="Times New Roman"/>
          <w:bCs/>
          <w:sz w:val="28"/>
          <w:szCs w:val="28"/>
        </w:rPr>
        <w:t xml:space="preserve">проектной, творческой и исследовательской </w:t>
      </w:r>
      <w:r w:rsidR="003438F9" w:rsidRPr="003438F9">
        <w:rPr>
          <w:rFonts w:ascii="Times New Roman" w:hAnsi="Times New Roman" w:cs="Times New Roman"/>
          <w:sz w:val="28"/>
          <w:szCs w:val="28"/>
        </w:rPr>
        <w:t>деятельности</w:t>
      </w:r>
      <w:r>
        <w:rPr>
          <w:rFonts w:ascii="Times New Roman" w:hAnsi="Times New Roman" w:cs="Times New Roman"/>
          <w:bCs/>
          <w:sz w:val="28"/>
          <w:szCs w:val="28"/>
        </w:rPr>
        <w:t>участников образовательного процесса</w:t>
      </w:r>
      <w:r w:rsidR="003438F9" w:rsidRPr="003438F9">
        <w:rPr>
          <w:rFonts w:ascii="Times New Roman" w:hAnsi="Times New Roman" w:cs="Times New Roman"/>
          <w:bCs/>
          <w:sz w:val="28"/>
          <w:szCs w:val="28"/>
        </w:rPr>
        <w:t xml:space="preserve">, а так же социальных партнеров. </w:t>
      </w:r>
    </w:p>
    <w:p w:rsidR="00962F02" w:rsidRDefault="00962F02" w:rsidP="00990CF2">
      <w:pPr>
        <w:tabs>
          <w:tab w:val="left" w:pos="0"/>
        </w:tabs>
        <w:spacing w:before="240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268D3" w:rsidRDefault="00990CF2" w:rsidP="00990CF2">
      <w:pPr>
        <w:tabs>
          <w:tab w:val="left" w:pos="0"/>
        </w:tabs>
        <w:spacing w:before="240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Исследовательские</w:t>
      </w:r>
      <w:r w:rsidR="003438F9" w:rsidRPr="003438F9">
        <w:rPr>
          <w:rFonts w:ascii="Times New Roman" w:hAnsi="Times New Roman" w:cs="Times New Roman"/>
          <w:bCs/>
          <w:sz w:val="28"/>
          <w:szCs w:val="28"/>
        </w:rPr>
        <w:t xml:space="preserve">, творческие, проектные работы выполняются в разрезе трех аспектов: </w:t>
      </w:r>
    </w:p>
    <w:p w:rsidR="00D268D3" w:rsidRPr="00D268D3" w:rsidRDefault="003438F9" w:rsidP="00D268D3">
      <w:pPr>
        <w:pStyle w:val="a4"/>
        <w:numPr>
          <w:ilvl w:val="0"/>
          <w:numId w:val="40"/>
        </w:numPr>
        <w:tabs>
          <w:tab w:val="left" w:pos="0"/>
        </w:tabs>
        <w:spacing w:before="2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268D3">
        <w:rPr>
          <w:rFonts w:ascii="Times New Roman" w:hAnsi="Times New Roman" w:cs="Times New Roman"/>
          <w:bCs/>
          <w:sz w:val="28"/>
          <w:szCs w:val="28"/>
        </w:rPr>
        <w:t>вчера</w:t>
      </w:r>
      <w:r w:rsidR="00990CF2" w:rsidRPr="00D268D3">
        <w:rPr>
          <w:rFonts w:ascii="Times New Roman" w:hAnsi="Times New Roman" w:cs="Times New Roman"/>
          <w:bCs/>
          <w:sz w:val="28"/>
          <w:szCs w:val="28"/>
        </w:rPr>
        <w:t xml:space="preserve"> (историческое прошлое)</w:t>
      </w:r>
      <w:r w:rsidR="00D268D3" w:rsidRPr="00D268D3">
        <w:rPr>
          <w:rFonts w:ascii="Times New Roman" w:hAnsi="Times New Roman" w:cs="Times New Roman"/>
          <w:bCs/>
          <w:sz w:val="28"/>
          <w:szCs w:val="28"/>
        </w:rPr>
        <w:t>;</w:t>
      </w:r>
    </w:p>
    <w:p w:rsidR="00D268D3" w:rsidRPr="00D268D3" w:rsidRDefault="003438F9" w:rsidP="00D268D3">
      <w:pPr>
        <w:pStyle w:val="a4"/>
        <w:numPr>
          <w:ilvl w:val="0"/>
          <w:numId w:val="40"/>
        </w:numPr>
        <w:tabs>
          <w:tab w:val="left" w:pos="0"/>
        </w:tabs>
        <w:spacing w:before="2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268D3">
        <w:rPr>
          <w:rFonts w:ascii="Times New Roman" w:hAnsi="Times New Roman" w:cs="Times New Roman"/>
          <w:bCs/>
          <w:sz w:val="28"/>
          <w:szCs w:val="28"/>
        </w:rPr>
        <w:t>сегодня</w:t>
      </w:r>
      <w:r w:rsidR="00990CF2" w:rsidRPr="00D268D3">
        <w:rPr>
          <w:rFonts w:ascii="Times New Roman" w:hAnsi="Times New Roman" w:cs="Times New Roman"/>
          <w:bCs/>
          <w:sz w:val="28"/>
          <w:szCs w:val="28"/>
        </w:rPr>
        <w:t xml:space="preserve"> (актуальное настоящее)</w:t>
      </w:r>
      <w:r w:rsidR="00D268D3" w:rsidRPr="00D268D3">
        <w:rPr>
          <w:rFonts w:ascii="Times New Roman" w:hAnsi="Times New Roman" w:cs="Times New Roman"/>
          <w:bCs/>
          <w:sz w:val="28"/>
          <w:szCs w:val="28"/>
        </w:rPr>
        <w:t>;</w:t>
      </w:r>
    </w:p>
    <w:p w:rsidR="00D268D3" w:rsidRPr="00D268D3" w:rsidRDefault="003438F9" w:rsidP="00D268D3">
      <w:pPr>
        <w:pStyle w:val="a4"/>
        <w:numPr>
          <w:ilvl w:val="0"/>
          <w:numId w:val="40"/>
        </w:numPr>
        <w:tabs>
          <w:tab w:val="left" w:pos="0"/>
        </w:tabs>
        <w:spacing w:before="2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268D3">
        <w:rPr>
          <w:rFonts w:ascii="Times New Roman" w:hAnsi="Times New Roman" w:cs="Times New Roman"/>
          <w:bCs/>
          <w:sz w:val="28"/>
          <w:szCs w:val="28"/>
        </w:rPr>
        <w:t>завтра</w:t>
      </w:r>
      <w:r w:rsidR="00990CF2" w:rsidRPr="00D268D3">
        <w:rPr>
          <w:rFonts w:ascii="Times New Roman" w:hAnsi="Times New Roman" w:cs="Times New Roman"/>
          <w:bCs/>
          <w:sz w:val="28"/>
          <w:szCs w:val="28"/>
        </w:rPr>
        <w:t xml:space="preserve"> (будущие перспективы)</w:t>
      </w:r>
      <w:r w:rsidR="00D268D3" w:rsidRPr="00D268D3">
        <w:rPr>
          <w:rFonts w:ascii="Times New Roman" w:hAnsi="Times New Roman" w:cs="Times New Roman"/>
          <w:bCs/>
          <w:sz w:val="28"/>
          <w:szCs w:val="28"/>
        </w:rPr>
        <w:t>;</w:t>
      </w:r>
    </w:p>
    <w:p w:rsidR="00962F02" w:rsidRDefault="00962F02" w:rsidP="00990CF2">
      <w:pPr>
        <w:tabs>
          <w:tab w:val="left" w:pos="0"/>
        </w:tabs>
        <w:spacing w:before="240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268D3" w:rsidRDefault="00990CF2" w:rsidP="00990CF2">
      <w:pPr>
        <w:tabs>
          <w:tab w:val="left" w:pos="0"/>
        </w:tabs>
        <w:spacing w:before="240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объектами</w:t>
      </w:r>
      <w:r w:rsidR="003438F9" w:rsidRPr="003438F9">
        <w:rPr>
          <w:rFonts w:ascii="Times New Roman" w:hAnsi="Times New Roman" w:cs="Times New Roman"/>
          <w:bCs/>
          <w:sz w:val="28"/>
          <w:szCs w:val="28"/>
        </w:rPr>
        <w:t xml:space="preserve"> исследований выбраны</w:t>
      </w:r>
      <w:r w:rsidR="00D268D3">
        <w:rPr>
          <w:rFonts w:ascii="Times New Roman" w:hAnsi="Times New Roman" w:cs="Times New Roman"/>
          <w:bCs/>
          <w:sz w:val="28"/>
          <w:szCs w:val="28"/>
        </w:rPr>
        <w:t>:</w:t>
      </w:r>
    </w:p>
    <w:p w:rsidR="00D268D3" w:rsidRPr="00D268D3" w:rsidRDefault="003438F9" w:rsidP="00D268D3">
      <w:pPr>
        <w:pStyle w:val="a4"/>
        <w:numPr>
          <w:ilvl w:val="0"/>
          <w:numId w:val="41"/>
        </w:numPr>
        <w:tabs>
          <w:tab w:val="left" w:pos="0"/>
        </w:tabs>
        <w:spacing w:before="2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268D3">
        <w:rPr>
          <w:rFonts w:ascii="Times New Roman" w:hAnsi="Times New Roman" w:cs="Times New Roman"/>
          <w:bCs/>
          <w:sz w:val="28"/>
          <w:szCs w:val="28"/>
        </w:rPr>
        <w:t xml:space="preserve">Раменский район, </w:t>
      </w:r>
    </w:p>
    <w:p w:rsidR="00D268D3" w:rsidRPr="00D268D3" w:rsidRDefault="003438F9" w:rsidP="00D268D3">
      <w:pPr>
        <w:pStyle w:val="a4"/>
        <w:numPr>
          <w:ilvl w:val="0"/>
          <w:numId w:val="41"/>
        </w:numPr>
        <w:tabs>
          <w:tab w:val="left" w:pos="0"/>
        </w:tabs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268D3">
        <w:rPr>
          <w:rFonts w:ascii="Times New Roman" w:hAnsi="Times New Roman" w:cs="Times New Roman"/>
          <w:sz w:val="28"/>
          <w:szCs w:val="28"/>
        </w:rPr>
        <w:t xml:space="preserve">сельское поселение Вялковское, </w:t>
      </w:r>
    </w:p>
    <w:p w:rsidR="00D268D3" w:rsidRDefault="003438F9" w:rsidP="00D268D3">
      <w:pPr>
        <w:pStyle w:val="a4"/>
        <w:numPr>
          <w:ilvl w:val="0"/>
          <w:numId w:val="41"/>
        </w:numPr>
        <w:tabs>
          <w:tab w:val="left" w:pos="0"/>
        </w:tabs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268D3">
        <w:rPr>
          <w:rFonts w:ascii="Times New Roman" w:hAnsi="Times New Roman" w:cs="Times New Roman"/>
          <w:sz w:val="28"/>
          <w:szCs w:val="28"/>
        </w:rPr>
        <w:t xml:space="preserve">поселок Дубки. </w:t>
      </w:r>
    </w:p>
    <w:p w:rsidR="00962F02" w:rsidRPr="00D268D3" w:rsidRDefault="00962F02" w:rsidP="00D268D3">
      <w:pPr>
        <w:pStyle w:val="a4"/>
        <w:numPr>
          <w:ilvl w:val="0"/>
          <w:numId w:val="41"/>
        </w:numPr>
        <w:tabs>
          <w:tab w:val="left" w:pos="0"/>
        </w:tabs>
        <w:spacing w:before="240"/>
        <w:jc w:val="both"/>
        <w:rPr>
          <w:rFonts w:ascii="Times New Roman" w:hAnsi="Times New Roman" w:cs="Times New Roman"/>
          <w:sz w:val="28"/>
          <w:szCs w:val="28"/>
        </w:rPr>
      </w:pPr>
    </w:p>
    <w:p w:rsidR="003438F9" w:rsidRPr="00D268D3" w:rsidRDefault="003438F9" w:rsidP="00D268D3">
      <w:pPr>
        <w:tabs>
          <w:tab w:val="left" w:pos="0"/>
        </w:tabs>
        <w:spacing w:before="24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438F9">
        <w:rPr>
          <w:rFonts w:ascii="Times New Roman" w:hAnsi="Times New Roman" w:cs="Times New Roman"/>
          <w:sz w:val="28"/>
          <w:szCs w:val="28"/>
        </w:rPr>
        <w:t>В структуре сайта будут представлены следующие содержательные компоненты</w:t>
      </w:r>
      <w:r w:rsidR="00D268D3">
        <w:rPr>
          <w:rFonts w:ascii="Times New Roman" w:hAnsi="Times New Roman" w:cs="Times New Roman"/>
          <w:sz w:val="28"/>
          <w:szCs w:val="28"/>
        </w:rPr>
        <w:t xml:space="preserve"> (см. схема 4)</w:t>
      </w:r>
      <w:r w:rsidRPr="003438F9">
        <w:rPr>
          <w:rFonts w:ascii="Times New Roman" w:hAnsi="Times New Roman" w:cs="Times New Roman"/>
          <w:sz w:val="28"/>
          <w:szCs w:val="28"/>
        </w:rPr>
        <w:t>:</w:t>
      </w:r>
    </w:p>
    <w:p w:rsidR="00990CF2" w:rsidRDefault="00990CF2" w:rsidP="00990CF2">
      <w:pPr>
        <w:tabs>
          <w:tab w:val="left" w:pos="0"/>
        </w:tabs>
        <w:spacing w:before="240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268D3" w:rsidRDefault="00D268D3" w:rsidP="00990CF2">
      <w:pPr>
        <w:tabs>
          <w:tab w:val="left" w:pos="0"/>
        </w:tabs>
        <w:spacing w:before="240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268D3" w:rsidRDefault="00D268D3" w:rsidP="00990CF2">
      <w:pPr>
        <w:tabs>
          <w:tab w:val="left" w:pos="0"/>
        </w:tabs>
        <w:spacing w:before="240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268D3" w:rsidRDefault="00D268D3" w:rsidP="00990CF2">
      <w:pPr>
        <w:tabs>
          <w:tab w:val="left" w:pos="0"/>
        </w:tabs>
        <w:spacing w:before="240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268D3" w:rsidRPr="00D268D3" w:rsidRDefault="00357D32" w:rsidP="004678B1">
      <w:pPr>
        <w:tabs>
          <w:tab w:val="left" w:pos="0"/>
        </w:tabs>
        <w:spacing w:before="240"/>
        <w:jc w:val="right"/>
        <w:rPr>
          <w:rFonts w:ascii="Times New Roman" w:hAnsi="Times New Roman" w:cs="Times New Roman"/>
          <w:bCs/>
          <w:color w:val="0070C0"/>
          <w:sz w:val="28"/>
          <w:szCs w:val="28"/>
        </w:rPr>
      </w:pPr>
      <w:r w:rsidRPr="00357D3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303" o:spid="_x0000_s1030" style="position:absolute;left:0;text-align:left;margin-left:-20.15pt;margin-top:208.2pt;width:38.6pt;height:462.05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textbox style="layout-flow:vertical;mso-layout-flow-alt:bottom-to-top">
              <w:txbxContent>
                <w:p w:rsidR="00832F09" w:rsidRPr="00990CF2" w:rsidRDefault="00832F09" w:rsidP="00990CF2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990CF2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Вчера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-</w:t>
                  </w:r>
                  <w:r w:rsidRPr="00990CF2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сегодня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-</w:t>
                  </w:r>
                  <w:r w:rsidRPr="00990CF2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завтра</w:t>
                  </w:r>
                </w:p>
              </w:txbxContent>
            </v:textbox>
          </v:rect>
        </w:pict>
      </w:r>
    </w:p>
    <w:tbl>
      <w:tblPr>
        <w:tblpPr w:leftFromText="180" w:rightFromText="180" w:vertAnchor="text" w:horzAnchor="page" w:tblpX="1655" w:tblpY="50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567"/>
        <w:gridCol w:w="2835"/>
        <w:gridCol w:w="709"/>
        <w:gridCol w:w="2800"/>
      </w:tblGrid>
      <w:tr w:rsidR="00990CF2" w:rsidRPr="004A1F05" w:rsidTr="00990CF2">
        <w:tc>
          <w:tcPr>
            <w:tcW w:w="2943" w:type="dxa"/>
            <w:shd w:val="clear" w:color="auto" w:fill="D99594"/>
          </w:tcPr>
          <w:p w:rsidR="00990CF2" w:rsidRPr="00990CF2" w:rsidRDefault="00990CF2" w:rsidP="00990CF2">
            <w:pPr>
              <w:spacing w:after="24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990CF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921385" cy="921385"/>
                  <wp:effectExtent l="0" t="0" r="0" b="0"/>
                  <wp:docPr id="32" name="Рисунок 32" descr="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385" cy="92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0CF2" w:rsidRPr="00990CF2" w:rsidRDefault="00990CF2" w:rsidP="00990CF2">
            <w:pPr>
              <w:spacing w:after="24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990CF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Наш регион</w:t>
            </w:r>
          </w:p>
        </w:tc>
        <w:tc>
          <w:tcPr>
            <w:tcW w:w="567" w:type="dxa"/>
            <w:vMerge w:val="restart"/>
            <w:tcBorders>
              <w:top w:val="nil"/>
              <w:right w:val="single" w:sz="4" w:space="0" w:color="auto"/>
            </w:tcBorders>
            <w:shd w:val="clear" w:color="auto" w:fill="auto"/>
          </w:tcPr>
          <w:p w:rsidR="00990CF2" w:rsidRPr="00990CF2" w:rsidRDefault="00990CF2" w:rsidP="00990CF2">
            <w:pPr>
              <w:spacing w:after="240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E5B8B7"/>
          </w:tcPr>
          <w:p w:rsidR="00990CF2" w:rsidRPr="00990CF2" w:rsidRDefault="00990CF2" w:rsidP="00990CF2">
            <w:pPr>
              <w:spacing w:after="24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990CF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98195" cy="996315"/>
                  <wp:effectExtent l="0" t="0" r="1905" b="0"/>
                  <wp:docPr id="703" name="Рисунок 703" descr="50vyalkovskoe_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50vyalkovskoe_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195" cy="99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0CF2" w:rsidRPr="00990CF2" w:rsidRDefault="00990CF2" w:rsidP="00990CF2">
            <w:pPr>
              <w:spacing w:after="24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990CF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Наш округ</w:t>
            </w:r>
          </w:p>
        </w:tc>
        <w:tc>
          <w:tcPr>
            <w:tcW w:w="709" w:type="dxa"/>
            <w:vMerge w:val="restart"/>
            <w:tcBorders>
              <w:top w:val="nil"/>
              <w:right w:val="single" w:sz="4" w:space="0" w:color="auto"/>
            </w:tcBorders>
            <w:shd w:val="clear" w:color="auto" w:fill="auto"/>
          </w:tcPr>
          <w:p w:rsidR="00990CF2" w:rsidRPr="00990CF2" w:rsidRDefault="00990CF2" w:rsidP="00990CF2">
            <w:pPr>
              <w:spacing w:after="240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800" w:type="dxa"/>
            <w:tcBorders>
              <w:left w:val="single" w:sz="4" w:space="0" w:color="auto"/>
            </w:tcBorders>
            <w:shd w:val="clear" w:color="auto" w:fill="F2DBDB"/>
          </w:tcPr>
          <w:p w:rsidR="00990CF2" w:rsidRPr="00990CF2" w:rsidRDefault="00990CF2" w:rsidP="00990CF2">
            <w:pPr>
              <w:spacing w:after="24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990CF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73480" cy="866775"/>
                  <wp:effectExtent l="0" t="0" r="7620" b="9525"/>
                  <wp:docPr id="702" name="Рисунок 702" descr="C:\Users\Анатолий\Pictures\школа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C:\Users\Анатолий\Pictures\школа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866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90CF2" w:rsidRPr="00990CF2" w:rsidRDefault="00990CF2" w:rsidP="00990CF2">
            <w:pPr>
              <w:spacing w:after="24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990CF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Наш поселок</w:t>
            </w:r>
          </w:p>
        </w:tc>
      </w:tr>
      <w:tr w:rsidR="00990CF2" w:rsidRPr="004A1F05" w:rsidTr="00990CF2">
        <w:tc>
          <w:tcPr>
            <w:tcW w:w="2943" w:type="dxa"/>
            <w:tcBorders>
              <w:left w:val="nil"/>
            </w:tcBorders>
            <w:shd w:val="clear" w:color="auto" w:fill="auto"/>
          </w:tcPr>
          <w:p w:rsidR="00990CF2" w:rsidRPr="00990CF2" w:rsidRDefault="00990CF2" w:rsidP="00990CF2">
            <w:pPr>
              <w:spacing w:after="240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990CF2" w:rsidRPr="00990CF2" w:rsidRDefault="00990CF2" w:rsidP="00990CF2">
            <w:pPr>
              <w:spacing w:after="240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:rsidR="00990CF2" w:rsidRPr="00990CF2" w:rsidRDefault="00990CF2" w:rsidP="00990CF2">
            <w:pPr>
              <w:spacing w:after="240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990CF2" w:rsidRPr="00990CF2" w:rsidRDefault="00990CF2" w:rsidP="00990CF2">
            <w:pPr>
              <w:spacing w:after="240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800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:rsidR="00990CF2" w:rsidRPr="00990CF2" w:rsidRDefault="00990CF2" w:rsidP="00990CF2">
            <w:pPr>
              <w:spacing w:after="240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</w:tr>
      <w:tr w:rsidR="00990CF2" w:rsidRPr="004A1F05" w:rsidTr="00990CF2">
        <w:tc>
          <w:tcPr>
            <w:tcW w:w="2943" w:type="dxa"/>
            <w:shd w:val="clear" w:color="auto" w:fill="B8CCE4"/>
          </w:tcPr>
          <w:p w:rsidR="00990CF2" w:rsidRPr="00990CF2" w:rsidRDefault="00990CF2" w:rsidP="00990CF2">
            <w:pPr>
              <w:spacing w:after="24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90CF2">
              <w:rPr>
                <w:rFonts w:ascii="Times New Roman" w:hAnsi="Times New Roman" w:cs="Times New Roman"/>
                <w:noProof/>
                <w:sz w:val="28"/>
                <w:szCs w:val="28"/>
              </w:rPr>
              <w:t>История возникновения</w:t>
            </w:r>
          </w:p>
        </w:tc>
        <w:tc>
          <w:tcPr>
            <w:tcW w:w="567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990CF2" w:rsidRPr="00990CF2" w:rsidRDefault="00990CF2" w:rsidP="00990CF2">
            <w:pPr>
              <w:spacing w:after="240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B6DDE8"/>
          </w:tcPr>
          <w:p w:rsidR="00990CF2" w:rsidRPr="00990CF2" w:rsidRDefault="00990CF2" w:rsidP="00990CF2">
            <w:pPr>
              <w:spacing w:after="240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990CF2">
              <w:rPr>
                <w:rFonts w:ascii="Times New Roman" w:hAnsi="Times New Roman" w:cs="Times New Roman"/>
                <w:noProof/>
                <w:sz w:val="28"/>
                <w:szCs w:val="28"/>
              </w:rPr>
              <w:t>История возникновения</w:t>
            </w:r>
          </w:p>
        </w:tc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990CF2" w:rsidRPr="00990CF2" w:rsidRDefault="00990CF2" w:rsidP="00990CF2">
            <w:pPr>
              <w:spacing w:after="240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800" w:type="dxa"/>
            <w:tcBorders>
              <w:left w:val="single" w:sz="4" w:space="0" w:color="auto"/>
            </w:tcBorders>
            <w:shd w:val="clear" w:color="auto" w:fill="D6E3BC"/>
          </w:tcPr>
          <w:p w:rsidR="00990CF2" w:rsidRPr="00990CF2" w:rsidRDefault="00990CF2" w:rsidP="00990CF2">
            <w:pPr>
              <w:spacing w:after="240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990CF2">
              <w:rPr>
                <w:rFonts w:ascii="Times New Roman" w:hAnsi="Times New Roman" w:cs="Times New Roman"/>
                <w:noProof/>
                <w:sz w:val="28"/>
                <w:szCs w:val="28"/>
              </w:rPr>
              <w:t>История возникновения</w:t>
            </w:r>
          </w:p>
        </w:tc>
      </w:tr>
      <w:tr w:rsidR="00990CF2" w:rsidRPr="004A1F05" w:rsidTr="00990CF2">
        <w:tc>
          <w:tcPr>
            <w:tcW w:w="2943" w:type="dxa"/>
            <w:tcBorders>
              <w:left w:val="nil"/>
            </w:tcBorders>
            <w:shd w:val="clear" w:color="auto" w:fill="auto"/>
          </w:tcPr>
          <w:p w:rsidR="00990CF2" w:rsidRPr="00990CF2" w:rsidRDefault="00990CF2" w:rsidP="00990CF2">
            <w:pPr>
              <w:spacing w:after="240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990CF2" w:rsidRPr="00990CF2" w:rsidRDefault="00990CF2" w:rsidP="00990CF2">
            <w:pPr>
              <w:spacing w:after="240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:rsidR="00990CF2" w:rsidRPr="00990CF2" w:rsidRDefault="00990CF2" w:rsidP="00990CF2">
            <w:pPr>
              <w:spacing w:after="240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990CF2" w:rsidRPr="00990CF2" w:rsidRDefault="00990CF2" w:rsidP="00990CF2">
            <w:pPr>
              <w:spacing w:after="240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800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:rsidR="00990CF2" w:rsidRPr="00990CF2" w:rsidRDefault="00990CF2" w:rsidP="00990CF2">
            <w:pPr>
              <w:spacing w:after="240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</w:tr>
      <w:tr w:rsidR="00990CF2" w:rsidRPr="004A1F05" w:rsidTr="00990CF2">
        <w:tc>
          <w:tcPr>
            <w:tcW w:w="2943" w:type="dxa"/>
            <w:shd w:val="clear" w:color="auto" w:fill="B8CCE4"/>
          </w:tcPr>
          <w:p w:rsidR="00990CF2" w:rsidRPr="00990CF2" w:rsidRDefault="00990CF2" w:rsidP="00990CF2">
            <w:pPr>
              <w:spacing w:after="24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П</w:t>
            </w:r>
            <w:r w:rsidRPr="00990CF2">
              <w:rPr>
                <w:rFonts w:ascii="Times New Roman" w:hAnsi="Times New Roman" w:cs="Times New Roman"/>
                <w:noProof/>
                <w:sz w:val="28"/>
                <w:szCs w:val="28"/>
              </w:rPr>
              <w:t>амятники</w:t>
            </w:r>
          </w:p>
        </w:tc>
        <w:tc>
          <w:tcPr>
            <w:tcW w:w="567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990CF2" w:rsidRPr="00990CF2" w:rsidRDefault="00990CF2" w:rsidP="00990CF2">
            <w:pPr>
              <w:spacing w:after="240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B6DDE8"/>
          </w:tcPr>
          <w:p w:rsidR="00990CF2" w:rsidRPr="00990CF2" w:rsidRDefault="00990CF2" w:rsidP="00990CF2">
            <w:pPr>
              <w:spacing w:after="240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П</w:t>
            </w:r>
            <w:r w:rsidRPr="00990CF2">
              <w:rPr>
                <w:rFonts w:ascii="Times New Roman" w:hAnsi="Times New Roman" w:cs="Times New Roman"/>
                <w:noProof/>
                <w:sz w:val="28"/>
                <w:szCs w:val="28"/>
              </w:rPr>
              <w:t>амятники</w:t>
            </w:r>
          </w:p>
        </w:tc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990CF2" w:rsidRPr="00990CF2" w:rsidRDefault="00990CF2" w:rsidP="00990CF2">
            <w:pPr>
              <w:spacing w:after="240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800" w:type="dxa"/>
            <w:tcBorders>
              <w:left w:val="single" w:sz="4" w:space="0" w:color="auto"/>
            </w:tcBorders>
            <w:shd w:val="clear" w:color="auto" w:fill="D6E3BC"/>
          </w:tcPr>
          <w:p w:rsidR="00990CF2" w:rsidRPr="00990CF2" w:rsidRDefault="00990CF2" w:rsidP="00990CF2">
            <w:pPr>
              <w:spacing w:after="240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П</w:t>
            </w:r>
            <w:r w:rsidRPr="00990CF2">
              <w:rPr>
                <w:rFonts w:ascii="Times New Roman" w:hAnsi="Times New Roman" w:cs="Times New Roman"/>
                <w:noProof/>
                <w:sz w:val="28"/>
                <w:szCs w:val="28"/>
              </w:rPr>
              <w:t>амятники</w:t>
            </w:r>
          </w:p>
        </w:tc>
      </w:tr>
      <w:tr w:rsidR="00990CF2" w:rsidRPr="004A1F05" w:rsidTr="00990CF2">
        <w:tc>
          <w:tcPr>
            <w:tcW w:w="2943" w:type="dxa"/>
            <w:tcBorders>
              <w:left w:val="nil"/>
            </w:tcBorders>
            <w:shd w:val="clear" w:color="auto" w:fill="auto"/>
          </w:tcPr>
          <w:p w:rsidR="00990CF2" w:rsidRPr="00990CF2" w:rsidRDefault="00990CF2" w:rsidP="00990CF2">
            <w:pPr>
              <w:spacing w:after="240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990CF2" w:rsidRPr="00990CF2" w:rsidRDefault="00990CF2" w:rsidP="00990CF2">
            <w:pPr>
              <w:spacing w:after="240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:rsidR="00990CF2" w:rsidRPr="00990CF2" w:rsidRDefault="00990CF2" w:rsidP="00990CF2">
            <w:pPr>
              <w:spacing w:after="240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990CF2" w:rsidRPr="00990CF2" w:rsidRDefault="00990CF2" w:rsidP="00990CF2">
            <w:pPr>
              <w:spacing w:after="240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800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:rsidR="00990CF2" w:rsidRPr="00990CF2" w:rsidRDefault="00990CF2" w:rsidP="00990CF2">
            <w:pPr>
              <w:spacing w:after="240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</w:tr>
      <w:tr w:rsidR="00990CF2" w:rsidRPr="004A1F05" w:rsidTr="00990CF2">
        <w:tc>
          <w:tcPr>
            <w:tcW w:w="2943" w:type="dxa"/>
            <w:shd w:val="clear" w:color="auto" w:fill="B8CCE4"/>
          </w:tcPr>
          <w:p w:rsidR="00990CF2" w:rsidRPr="00990CF2" w:rsidRDefault="00990CF2" w:rsidP="00990CF2">
            <w:pPr>
              <w:spacing w:after="24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90CF2">
              <w:rPr>
                <w:rFonts w:ascii="Times New Roman" w:hAnsi="Times New Roman" w:cs="Times New Roman"/>
                <w:noProof/>
                <w:sz w:val="28"/>
                <w:szCs w:val="28"/>
              </w:rPr>
              <w:t>Традиции и обычаи</w:t>
            </w:r>
          </w:p>
        </w:tc>
        <w:tc>
          <w:tcPr>
            <w:tcW w:w="567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990CF2" w:rsidRPr="00990CF2" w:rsidRDefault="00990CF2" w:rsidP="00990CF2">
            <w:pPr>
              <w:spacing w:after="240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B6DDE8"/>
          </w:tcPr>
          <w:p w:rsidR="00990CF2" w:rsidRPr="00990CF2" w:rsidRDefault="00990CF2" w:rsidP="00990CF2">
            <w:pPr>
              <w:spacing w:after="240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990CF2">
              <w:rPr>
                <w:rFonts w:ascii="Times New Roman" w:hAnsi="Times New Roman" w:cs="Times New Roman"/>
                <w:noProof/>
                <w:sz w:val="28"/>
                <w:szCs w:val="28"/>
              </w:rPr>
              <w:t>Традиции и обычаи</w:t>
            </w:r>
          </w:p>
        </w:tc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990CF2" w:rsidRPr="00990CF2" w:rsidRDefault="00990CF2" w:rsidP="00990CF2">
            <w:pPr>
              <w:spacing w:after="240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800" w:type="dxa"/>
            <w:tcBorders>
              <w:left w:val="single" w:sz="4" w:space="0" w:color="auto"/>
            </w:tcBorders>
            <w:shd w:val="clear" w:color="auto" w:fill="D6E3BC"/>
          </w:tcPr>
          <w:p w:rsidR="00990CF2" w:rsidRPr="00990CF2" w:rsidRDefault="00990CF2" w:rsidP="00990CF2">
            <w:pPr>
              <w:spacing w:after="240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990CF2">
              <w:rPr>
                <w:rFonts w:ascii="Times New Roman" w:hAnsi="Times New Roman" w:cs="Times New Roman"/>
                <w:noProof/>
                <w:sz w:val="28"/>
                <w:szCs w:val="28"/>
              </w:rPr>
              <w:t>Традиции и обычаи</w:t>
            </w:r>
          </w:p>
        </w:tc>
      </w:tr>
      <w:tr w:rsidR="00990CF2" w:rsidRPr="004A1F05" w:rsidTr="00990CF2">
        <w:tc>
          <w:tcPr>
            <w:tcW w:w="2943" w:type="dxa"/>
            <w:tcBorders>
              <w:left w:val="nil"/>
            </w:tcBorders>
            <w:shd w:val="clear" w:color="auto" w:fill="auto"/>
          </w:tcPr>
          <w:p w:rsidR="00990CF2" w:rsidRPr="00990CF2" w:rsidRDefault="00990CF2" w:rsidP="00990CF2">
            <w:pPr>
              <w:spacing w:after="240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990CF2" w:rsidRPr="00990CF2" w:rsidRDefault="00990CF2" w:rsidP="00990CF2">
            <w:pPr>
              <w:spacing w:after="240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:rsidR="00990CF2" w:rsidRPr="00990CF2" w:rsidRDefault="00990CF2" w:rsidP="00990CF2">
            <w:pPr>
              <w:spacing w:after="240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990CF2" w:rsidRPr="00990CF2" w:rsidRDefault="00990CF2" w:rsidP="00990CF2">
            <w:pPr>
              <w:spacing w:after="240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800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:rsidR="00990CF2" w:rsidRPr="00990CF2" w:rsidRDefault="00990CF2" w:rsidP="00990CF2">
            <w:pPr>
              <w:spacing w:after="240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</w:tr>
      <w:tr w:rsidR="00990CF2" w:rsidRPr="004A1F05" w:rsidTr="00990CF2">
        <w:tc>
          <w:tcPr>
            <w:tcW w:w="2943" w:type="dxa"/>
            <w:shd w:val="clear" w:color="auto" w:fill="B8CCE4"/>
          </w:tcPr>
          <w:p w:rsidR="00990CF2" w:rsidRPr="00990CF2" w:rsidRDefault="00990CF2" w:rsidP="00990CF2">
            <w:pPr>
              <w:spacing w:after="24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90CF2">
              <w:rPr>
                <w:rFonts w:ascii="Times New Roman" w:hAnsi="Times New Roman" w:cs="Times New Roman"/>
                <w:noProof/>
                <w:sz w:val="28"/>
                <w:szCs w:val="28"/>
              </w:rPr>
              <w:t>События и люди</w:t>
            </w:r>
          </w:p>
        </w:tc>
        <w:tc>
          <w:tcPr>
            <w:tcW w:w="567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990CF2" w:rsidRPr="00990CF2" w:rsidRDefault="00990CF2" w:rsidP="00990CF2">
            <w:pPr>
              <w:spacing w:after="240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B6DDE8"/>
          </w:tcPr>
          <w:p w:rsidR="00990CF2" w:rsidRPr="00990CF2" w:rsidRDefault="00990CF2" w:rsidP="00990CF2">
            <w:pPr>
              <w:spacing w:after="240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990CF2">
              <w:rPr>
                <w:rFonts w:ascii="Times New Roman" w:hAnsi="Times New Roman" w:cs="Times New Roman"/>
                <w:noProof/>
                <w:sz w:val="28"/>
                <w:szCs w:val="28"/>
              </w:rPr>
              <w:t>События и люди</w:t>
            </w:r>
          </w:p>
        </w:tc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990CF2" w:rsidRPr="00990CF2" w:rsidRDefault="00990CF2" w:rsidP="00990CF2">
            <w:pPr>
              <w:spacing w:after="240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800" w:type="dxa"/>
            <w:tcBorders>
              <w:left w:val="single" w:sz="4" w:space="0" w:color="auto"/>
            </w:tcBorders>
            <w:shd w:val="clear" w:color="auto" w:fill="D6E3BC"/>
          </w:tcPr>
          <w:p w:rsidR="00990CF2" w:rsidRPr="00990CF2" w:rsidRDefault="00990CF2" w:rsidP="00990CF2">
            <w:pPr>
              <w:spacing w:after="240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990CF2">
              <w:rPr>
                <w:rFonts w:ascii="Times New Roman" w:hAnsi="Times New Roman" w:cs="Times New Roman"/>
                <w:noProof/>
                <w:sz w:val="28"/>
                <w:szCs w:val="28"/>
              </w:rPr>
              <w:t>События и люди</w:t>
            </w:r>
          </w:p>
        </w:tc>
      </w:tr>
      <w:tr w:rsidR="00990CF2" w:rsidRPr="004A1F05" w:rsidTr="00990CF2">
        <w:tc>
          <w:tcPr>
            <w:tcW w:w="2943" w:type="dxa"/>
            <w:tcBorders>
              <w:left w:val="nil"/>
            </w:tcBorders>
            <w:shd w:val="clear" w:color="auto" w:fill="auto"/>
          </w:tcPr>
          <w:p w:rsidR="00990CF2" w:rsidRPr="00990CF2" w:rsidRDefault="00990CF2" w:rsidP="00990CF2">
            <w:pPr>
              <w:spacing w:after="240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990CF2" w:rsidRPr="00990CF2" w:rsidRDefault="00990CF2" w:rsidP="00990CF2">
            <w:pPr>
              <w:spacing w:after="240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:rsidR="00990CF2" w:rsidRPr="00990CF2" w:rsidRDefault="00990CF2" w:rsidP="00990CF2">
            <w:pPr>
              <w:spacing w:after="240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990CF2" w:rsidRPr="00990CF2" w:rsidRDefault="00990CF2" w:rsidP="00990CF2">
            <w:pPr>
              <w:spacing w:after="240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800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:rsidR="00990CF2" w:rsidRPr="00990CF2" w:rsidRDefault="00990CF2" w:rsidP="00990CF2">
            <w:pPr>
              <w:spacing w:after="240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</w:tr>
      <w:tr w:rsidR="00990CF2" w:rsidRPr="004A1F05" w:rsidTr="00990CF2">
        <w:tc>
          <w:tcPr>
            <w:tcW w:w="2943" w:type="dxa"/>
            <w:shd w:val="clear" w:color="auto" w:fill="B8CCE4"/>
          </w:tcPr>
          <w:p w:rsidR="00990CF2" w:rsidRPr="00990CF2" w:rsidRDefault="00990CF2" w:rsidP="00990CF2">
            <w:pPr>
              <w:spacing w:after="24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90CF2">
              <w:rPr>
                <w:rFonts w:ascii="Times New Roman" w:hAnsi="Times New Roman" w:cs="Times New Roman"/>
                <w:noProof/>
                <w:sz w:val="28"/>
                <w:szCs w:val="28"/>
              </w:rPr>
              <w:t>Сферы образования</w:t>
            </w:r>
          </w:p>
        </w:tc>
        <w:tc>
          <w:tcPr>
            <w:tcW w:w="567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990CF2" w:rsidRPr="00990CF2" w:rsidRDefault="00990CF2" w:rsidP="00990CF2">
            <w:pPr>
              <w:spacing w:after="240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B6DDE8"/>
          </w:tcPr>
          <w:p w:rsidR="00990CF2" w:rsidRPr="00990CF2" w:rsidRDefault="00990CF2" w:rsidP="00990CF2">
            <w:pPr>
              <w:spacing w:after="240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990CF2">
              <w:rPr>
                <w:rFonts w:ascii="Times New Roman" w:hAnsi="Times New Roman" w:cs="Times New Roman"/>
                <w:noProof/>
                <w:sz w:val="28"/>
                <w:szCs w:val="28"/>
              </w:rPr>
              <w:t>Сферы образования</w:t>
            </w:r>
          </w:p>
        </w:tc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990CF2" w:rsidRPr="00990CF2" w:rsidRDefault="00990CF2" w:rsidP="00990CF2">
            <w:pPr>
              <w:spacing w:after="240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800" w:type="dxa"/>
            <w:tcBorders>
              <w:left w:val="single" w:sz="4" w:space="0" w:color="auto"/>
            </w:tcBorders>
            <w:shd w:val="clear" w:color="auto" w:fill="D6E3BC"/>
          </w:tcPr>
          <w:p w:rsidR="00990CF2" w:rsidRPr="00990CF2" w:rsidRDefault="00990CF2" w:rsidP="00990CF2">
            <w:pPr>
              <w:spacing w:after="240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990CF2">
              <w:rPr>
                <w:rFonts w:ascii="Times New Roman" w:hAnsi="Times New Roman" w:cs="Times New Roman"/>
                <w:noProof/>
                <w:sz w:val="28"/>
                <w:szCs w:val="28"/>
              </w:rPr>
              <w:t>Сферы образования</w:t>
            </w:r>
          </w:p>
        </w:tc>
      </w:tr>
      <w:tr w:rsidR="00990CF2" w:rsidRPr="004A1F05" w:rsidTr="00990CF2">
        <w:tc>
          <w:tcPr>
            <w:tcW w:w="2943" w:type="dxa"/>
            <w:tcBorders>
              <w:left w:val="nil"/>
            </w:tcBorders>
            <w:shd w:val="clear" w:color="auto" w:fill="auto"/>
          </w:tcPr>
          <w:p w:rsidR="00990CF2" w:rsidRPr="00990CF2" w:rsidRDefault="00990CF2" w:rsidP="00990CF2">
            <w:pPr>
              <w:spacing w:after="240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990CF2" w:rsidRPr="00990CF2" w:rsidRDefault="00990CF2" w:rsidP="00990CF2">
            <w:pPr>
              <w:spacing w:after="240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:rsidR="00990CF2" w:rsidRPr="00990CF2" w:rsidRDefault="00990CF2" w:rsidP="00990CF2">
            <w:pPr>
              <w:spacing w:after="240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990CF2" w:rsidRPr="00990CF2" w:rsidRDefault="00990CF2" w:rsidP="00990CF2">
            <w:pPr>
              <w:spacing w:after="240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800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:rsidR="00990CF2" w:rsidRPr="00990CF2" w:rsidRDefault="00990CF2" w:rsidP="00990CF2">
            <w:pPr>
              <w:spacing w:after="240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</w:tr>
      <w:tr w:rsidR="00990CF2" w:rsidRPr="004A1F05" w:rsidTr="00990CF2">
        <w:tc>
          <w:tcPr>
            <w:tcW w:w="2943" w:type="dxa"/>
            <w:shd w:val="clear" w:color="auto" w:fill="B8CCE4"/>
          </w:tcPr>
          <w:p w:rsidR="00990CF2" w:rsidRPr="00990CF2" w:rsidRDefault="00990CF2" w:rsidP="00990CF2">
            <w:pPr>
              <w:spacing w:after="240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990CF2">
              <w:rPr>
                <w:rFonts w:ascii="Times New Roman" w:hAnsi="Times New Roman" w:cs="Times New Roman"/>
                <w:noProof/>
                <w:sz w:val="28"/>
                <w:szCs w:val="28"/>
              </w:rPr>
              <w:t>Животный и растительный мир</w:t>
            </w:r>
          </w:p>
        </w:tc>
        <w:tc>
          <w:tcPr>
            <w:tcW w:w="567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990CF2" w:rsidRPr="00990CF2" w:rsidRDefault="00990CF2" w:rsidP="00990CF2">
            <w:pPr>
              <w:spacing w:after="240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B6DDE8"/>
          </w:tcPr>
          <w:p w:rsidR="00990CF2" w:rsidRPr="00990CF2" w:rsidRDefault="00990CF2" w:rsidP="00990CF2">
            <w:pPr>
              <w:spacing w:after="240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990CF2">
              <w:rPr>
                <w:rFonts w:ascii="Times New Roman" w:hAnsi="Times New Roman" w:cs="Times New Roman"/>
                <w:noProof/>
                <w:sz w:val="28"/>
                <w:szCs w:val="28"/>
              </w:rPr>
              <w:t>Животный и растительный мир</w:t>
            </w:r>
          </w:p>
        </w:tc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990CF2" w:rsidRPr="00990CF2" w:rsidRDefault="00990CF2" w:rsidP="00990CF2">
            <w:pPr>
              <w:spacing w:after="240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800" w:type="dxa"/>
            <w:tcBorders>
              <w:left w:val="single" w:sz="4" w:space="0" w:color="auto"/>
            </w:tcBorders>
            <w:shd w:val="clear" w:color="auto" w:fill="D6E3BC"/>
          </w:tcPr>
          <w:p w:rsidR="00990CF2" w:rsidRPr="00990CF2" w:rsidRDefault="00990CF2" w:rsidP="00990CF2">
            <w:pPr>
              <w:spacing w:after="240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990CF2">
              <w:rPr>
                <w:rFonts w:ascii="Times New Roman" w:hAnsi="Times New Roman" w:cs="Times New Roman"/>
                <w:noProof/>
                <w:sz w:val="28"/>
                <w:szCs w:val="28"/>
              </w:rPr>
              <w:t>Животный и растительный мир</w:t>
            </w:r>
          </w:p>
        </w:tc>
      </w:tr>
      <w:tr w:rsidR="00990CF2" w:rsidRPr="004A1F05" w:rsidTr="00990CF2">
        <w:tc>
          <w:tcPr>
            <w:tcW w:w="2943" w:type="dxa"/>
            <w:tcBorders>
              <w:left w:val="nil"/>
            </w:tcBorders>
            <w:shd w:val="clear" w:color="auto" w:fill="auto"/>
          </w:tcPr>
          <w:p w:rsidR="00990CF2" w:rsidRPr="00990CF2" w:rsidRDefault="00990CF2" w:rsidP="00990CF2">
            <w:pPr>
              <w:spacing w:after="240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990CF2" w:rsidRPr="00990CF2" w:rsidRDefault="00990CF2" w:rsidP="00990CF2">
            <w:pPr>
              <w:spacing w:after="240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:rsidR="00990CF2" w:rsidRPr="00990CF2" w:rsidRDefault="00990CF2" w:rsidP="00990CF2">
            <w:pPr>
              <w:spacing w:after="240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990CF2" w:rsidRPr="00990CF2" w:rsidRDefault="00990CF2" w:rsidP="00990CF2">
            <w:pPr>
              <w:spacing w:after="240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800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:rsidR="00990CF2" w:rsidRPr="00990CF2" w:rsidRDefault="00990CF2" w:rsidP="00990CF2">
            <w:pPr>
              <w:spacing w:after="240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</w:tr>
      <w:tr w:rsidR="00990CF2" w:rsidRPr="004A1F05" w:rsidTr="00990CF2">
        <w:tc>
          <w:tcPr>
            <w:tcW w:w="2943" w:type="dxa"/>
            <w:shd w:val="clear" w:color="auto" w:fill="B8CCE4"/>
          </w:tcPr>
          <w:p w:rsidR="00990CF2" w:rsidRPr="00990CF2" w:rsidRDefault="00990CF2" w:rsidP="00990CF2">
            <w:pPr>
              <w:spacing w:after="24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90CF2">
              <w:rPr>
                <w:rFonts w:ascii="Times New Roman" w:hAnsi="Times New Roman" w:cs="Times New Roman"/>
                <w:noProof/>
                <w:sz w:val="28"/>
                <w:szCs w:val="28"/>
              </w:rPr>
              <w:t>Экологическая обстановка</w:t>
            </w:r>
          </w:p>
        </w:tc>
        <w:tc>
          <w:tcPr>
            <w:tcW w:w="567" w:type="dxa"/>
            <w:vMerge/>
            <w:tcBorders>
              <w:bottom w:val="nil"/>
              <w:right w:val="single" w:sz="4" w:space="0" w:color="auto"/>
            </w:tcBorders>
            <w:shd w:val="clear" w:color="auto" w:fill="auto"/>
          </w:tcPr>
          <w:p w:rsidR="00990CF2" w:rsidRPr="00990CF2" w:rsidRDefault="00990CF2" w:rsidP="00990CF2">
            <w:pPr>
              <w:spacing w:after="240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B6DDE8"/>
          </w:tcPr>
          <w:p w:rsidR="00990CF2" w:rsidRPr="00990CF2" w:rsidRDefault="00990CF2" w:rsidP="00990CF2">
            <w:pPr>
              <w:spacing w:after="240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990CF2">
              <w:rPr>
                <w:rFonts w:ascii="Times New Roman" w:hAnsi="Times New Roman" w:cs="Times New Roman"/>
                <w:noProof/>
                <w:sz w:val="28"/>
                <w:szCs w:val="28"/>
              </w:rPr>
              <w:t>Экологическая обстановка</w:t>
            </w:r>
          </w:p>
        </w:tc>
        <w:tc>
          <w:tcPr>
            <w:tcW w:w="709" w:type="dxa"/>
            <w:vMerge/>
            <w:tcBorders>
              <w:bottom w:val="nil"/>
              <w:right w:val="single" w:sz="4" w:space="0" w:color="auto"/>
            </w:tcBorders>
            <w:shd w:val="clear" w:color="auto" w:fill="auto"/>
          </w:tcPr>
          <w:p w:rsidR="00990CF2" w:rsidRPr="00990CF2" w:rsidRDefault="00990CF2" w:rsidP="00990CF2">
            <w:pPr>
              <w:spacing w:after="240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800" w:type="dxa"/>
            <w:tcBorders>
              <w:left w:val="single" w:sz="4" w:space="0" w:color="auto"/>
            </w:tcBorders>
            <w:shd w:val="clear" w:color="auto" w:fill="D6E3BC"/>
          </w:tcPr>
          <w:p w:rsidR="00990CF2" w:rsidRPr="00990CF2" w:rsidRDefault="00990CF2" w:rsidP="00990CF2">
            <w:pPr>
              <w:spacing w:after="240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990CF2">
              <w:rPr>
                <w:rFonts w:ascii="Times New Roman" w:hAnsi="Times New Roman" w:cs="Times New Roman"/>
                <w:noProof/>
                <w:sz w:val="28"/>
                <w:szCs w:val="28"/>
              </w:rPr>
              <w:t>Экологическая обстановка</w:t>
            </w:r>
          </w:p>
        </w:tc>
      </w:tr>
    </w:tbl>
    <w:p w:rsidR="003438F9" w:rsidRPr="00990CF2" w:rsidRDefault="00357D32" w:rsidP="003438F9">
      <w:pPr>
        <w:spacing w:after="240"/>
        <w:ind w:firstLine="720"/>
        <w:rPr>
          <w:rFonts w:ascii="Times New Roman" w:hAnsi="Times New Roman" w:cs="Times New Roman"/>
          <w:b/>
          <w:noProof/>
          <w:color w:val="4F81BD"/>
          <w:sz w:val="48"/>
          <w:szCs w:val="48"/>
        </w:rPr>
      </w:pPr>
      <w:r w:rsidRPr="00357D3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304" o:spid="_x0000_s1031" style="position:absolute;left:0;text-align:left;margin-left:26.65pt;margin-top:648.3pt;width:494.3pt;height:85.95pt;z-index:2516746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" fillcolor="#a5d5e2 [1624]" strokecolor="#40a7c2 [3048]">
            <v:fill color2="#e4f2f6 [504]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832F09" w:rsidRDefault="00832F09" w:rsidP="004678B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678B1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660362" cy="354841"/>
                        <wp:effectExtent l="0" t="0" r="0" b="7620"/>
                        <wp:docPr id="306" name="Рисунок 3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1285" cy="3549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32F09" w:rsidRPr="00CB24CB" w:rsidRDefault="00832F09" w:rsidP="004678B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B24CB">
                    <w:rPr>
                      <w:rFonts w:ascii="Times New Roman" w:hAnsi="Times New Roman" w:cs="Times New Roman"/>
                    </w:rPr>
                    <w:t>Рабочая информация для проектов</w:t>
                  </w:r>
                </w:p>
                <w:p w:rsidR="00832F09" w:rsidRPr="00CB24CB" w:rsidRDefault="00832F09" w:rsidP="004678B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B24CB">
                    <w:rPr>
                      <w:rFonts w:ascii="Times New Roman" w:hAnsi="Times New Roman" w:cs="Times New Roman"/>
                    </w:rPr>
                    <w:t>Наши достижения и успехи</w:t>
                  </w:r>
                </w:p>
              </w:txbxContent>
            </v:textbox>
          </v:rect>
        </w:pict>
      </w:r>
      <w:r w:rsidRPr="00357D3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307" o:spid="_x0000_s1032" style="position:absolute;left:0;text-align:left;margin-left:91.15pt;margin-top:-5.05pt;width:429.8pt;height:23.65pt;z-index:25167564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" fillcolor="white [3201]" strokecolor="#4f81bd [3204]" strokeweight="2pt">
            <v:textbox>
              <w:txbxContent>
                <w:p w:rsidR="00832F09" w:rsidRDefault="00832F09" w:rsidP="004678B1">
                  <w:pPr>
                    <w:jc w:val="center"/>
                  </w:pPr>
                  <w:r w:rsidRPr="004678B1"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4"/>
                      <w:szCs w:val="24"/>
                    </w:rPr>
                    <w:t>Схема 4.</w:t>
                  </w:r>
                  <w:r w:rsidRPr="004678B1">
                    <w:rPr>
                      <w:rFonts w:ascii="Times New Roman" w:hAnsi="Times New Roman" w:cs="Times New Roman"/>
                      <w:bCs/>
                      <w:color w:val="0070C0"/>
                      <w:sz w:val="24"/>
                      <w:szCs w:val="24"/>
                    </w:rPr>
                    <w:t xml:space="preserve"> Содержательные компоненты МЭОР «Краеведческая</w:t>
                  </w:r>
                  <w:r>
                    <w:rPr>
                      <w:rFonts w:ascii="Times New Roman" w:hAnsi="Times New Roman" w:cs="Times New Roman"/>
                      <w:bCs/>
                      <w:color w:val="0070C0"/>
                      <w:sz w:val="28"/>
                      <w:szCs w:val="28"/>
                    </w:rPr>
                    <w:t>кубышка»</w:t>
                  </w:r>
                </w:p>
              </w:txbxContent>
            </v:textbox>
          </v:rect>
        </w:pict>
      </w:r>
    </w:p>
    <w:p w:rsidR="00373AC1" w:rsidRPr="00373AC1" w:rsidRDefault="00373AC1" w:rsidP="00373AC1">
      <w:pPr>
        <w:spacing w:before="2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AC1">
        <w:rPr>
          <w:rFonts w:ascii="Times New Roman" w:hAnsi="Times New Roman" w:cs="Times New Roman"/>
          <w:sz w:val="28"/>
          <w:szCs w:val="28"/>
        </w:rPr>
        <w:lastRenderedPageBreak/>
        <w:t>Специфика организации работы мультимедийного электронного образовательного ресурса «Краеведческая кубышка»  (размещение в сети Интернет) обеспечивает доступ к материалам ресурса из любой точки земного шара. Это делает возможным применение результатов внедрения инновационного продукта на уровне образовательных учреждений района, города, страны.</w:t>
      </w:r>
    </w:p>
    <w:p w:rsidR="00373AC1" w:rsidRPr="00373AC1" w:rsidRDefault="00373AC1" w:rsidP="00373AC1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73AC1">
        <w:rPr>
          <w:rFonts w:ascii="Times New Roman" w:hAnsi="Times New Roman" w:cs="Times New Roman"/>
          <w:sz w:val="28"/>
          <w:szCs w:val="28"/>
        </w:rPr>
        <w:t xml:space="preserve">Материалы, представленные на сайте, а также формы представления этих материалов позволяют использовать их как в учебной, так и во внеучебной деятельности образовательных учреждений, в том числе учреждений дополнительного образования, а также для организации различных форм внеклассных мероприятий, имеющих познавательный аспект. </w:t>
      </w:r>
    </w:p>
    <w:p w:rsidR="00373AC1" w:rsidRPr="00373AC1" w:rsidRDefault="00373AC1" w:rsidP="00373AC1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73AC1">
        <w:rPr>
          <w:rFonts w:ascii="Times New Roman" w:hAnsi="Times New Roman" w:cs="Times New Roman"/>
          <w:sz w:val="28"/>
          <w:szCs w:val="28"/>
        </w:rPr>
        <w:t>Материалы ресурса возможно использовать для проведения методических семинаров для учителей биологии, химии, физики, географии, экологии, педагогов дополнительного образования, ведущим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73AC1">
        <w:rPr>
          <w:rFonts w:ascii="Times New Roman" w:hAnsi="Times New Roman" w:cs="Times New Roman"/>
          <w:sz w:val="28"/>
          <w:szCs w:val="28"/>
        </w:rPr>
        <w:t xml:space="preserve"> занятия, интегрирующие данные предметные области. </w:t>
      </w:r>
    </w:p>
    <w:p w:rsidR="00373AC1" w:rsidRDefault="00373AC1" w:rsidP="00373AC1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73AC1">
        <w:rPr>
          <w:rFonts w:ascii="Times New Roman" w:hAnsi="Times New Roman" w:cs="Times New Roman"/>
          <w:sz w:val="28"/>
          <w:szCs w:val="28"/>
        </w:rPr>
        <w:t>Частично материалы ресурса  могут быть полезны для организации семинаров для родителей по исто</w:t>
      </w:r>
      <w:r>
        <w:rPr>
          <w:rFonts w:ascii="Times New Roman" w:hAnsi="Times New Roman" w:cs="Times New Roman"/>
          <w:sz w:val="28"/>
          <w:szCs w:val="28"/>
        </w:rPr>
        <w:t>рии края, современной жизни мало</w:t>
      </w:r>
      <w:r w:rsidRPr="00373AC1">
        <w:rPr>
          <w:rFonts w:ascii="Times New Roman" w:hAnsi="Times New Roman" w:cs="Times New Roman"/>
          <w:sz w:val="28"/>
          <w:szCs w:val="28"/>
        </w:rPr>
        <w:t>й родины. Дистанционное краеведческое  образование, обучение детей с ограниченными возможностями. Материалы сайта могут быть использ</w:t>
      </w:r>
      <w:r>
        <w:rPr>
          <w:rFonts w:ascii="Times New Roman" w:hAnsi="Times New Roman" w:cs="Times New Roman"/>
          <w:sz w:val="28"/>
          <w:szCs w:val="28"/>
        </w:rPr>
        <w:t>ованы единично или в комплексе.</w:t>
      </w:r>
    </w:p>
    <w:p w:rsidR="00373AC1" w:rsidRDefault="00373AC1" w:rsidP="00373AC1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73AC1" w:rsidRDefault="00373AC1" w:rsidP="00373AC1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73AC1" w:rsidRDefault="00373AC1" w:rsidP="00373AC1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73AC1" w:rsidRDefault="00373AC1" w:rsidP="00962F0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3AC1" w:rsidRDefault="00373AC1" w:rsidP="00373AC1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73AC1" w:rsidRDefault="00373AC1" w:rsidP="00373AC1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73AC1" w:rsidRDefault="00373AC1" w:rsidP="00373AC1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73AC1" w:rsidRDefault="00373AC1" w:rsidP="00373AC1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73AC1" w:rsidRDefault="00373AC1" w:rsidP="00373AC1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73AC1" w:rsidRDefault="00373AC1" w:rsidP="00373AC1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73AC1" w:rsidRPr="004678B1" w:rsidRDefault="004678B1" w:rsidP="004678B1">
      <w:pPr>
        <w:ind w:firstLine="720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4678B1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lastRenderedPageBreak/>
        <w:t>Модель управления работой по внедрению и продвижению мультимедийного электронного образовательного ресурса «Краеведческая кубышка»</w:t>
      </w:r>
    </w:p>
    <w:p w:rsidR="00CB24CB" w:rsidRPr="00CB24CB" w:rsidRDefault="00CB24CB" w:rsidP="00CB24CB">
      <w:pPr>
        <w:spacing w:after="240"/>
        <w:ind w:firstLine="851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CB24CB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эффективного внедрения проекта «Краеведческая кубышка», а так же для</w:t>
      </w:r>
      <w:r w:rsidRPr="00CB24CB">
        <w:rPr>
          <w:rFonts w:ascii="Times New Roman" w:hAnsi="Times New Roman" w:cs="Times New Roman"/>
          <w:sz w:val="28"/>
          <w:szCs w:val="28"/>
        </w:rPr>
        <w:t xml:space="preserve"> организации проектной и исследоват</w:t>
      </w:r>
      <w:r>
        <w:rPr>
          <w:rFonts w:ascii="Times New Roman" w:hAnsi="Times New Roman" w:cs="Times New Roman"/>
          <w:sz w:val="28"/>
          <w:szCs w:val="28"/>
        </w:rPr>
        <w:t>ельской деятельности учащихся и педагогов, их</w:t>
      </w:r>
      <w:r>
        <w:rPr>
          <w:rFonts w:ascii="Times New Roman" w:hAnsi="Times New Roman" w:cs="Times New Roman"/>
          <w:bCs/>
          <w:sz w:val="28"/>
          <w:szCs w:val="28"/>
        </w:rPr>
        <w:t xml:space="preserve">совместной </w:t>
      </w:r>
      <w:r w:rsidRPr="00CB24CB">
        <w:rPr>
          <w:rFonts w:ascii="Times New Roman" w:hAnsi="Times New Roman" w:cs="Times New Roman"/>
          <w:bCs/>
          <w:sz w:val="28"/>
          <w:szCs w:val="28"/>
        </w:rPr>
        <w:t xml:space="preserve">работы с МЭОР в рамках основного и дополнительного образования создана модель </w:t>
      </w:r>
      <w:r>
        <w:rPr>
          <w:rFonts w:ascii="Times New Roman" w:hAnsi="Times New Roman" w:cs="Times New Roman"/>
          <w:bCs/>
          <w:sz w:val="28"/>
          <w:szCs w:val="28"/>
        </w:rPr>
        <w:t>управления МЭОР</w:t>
      </w:r>
      <w:r w:rsidR="004678B1">
        <w:rPr>
          <w:rFonts w:ascii="Times New Roman" w:hAnsi="Times New Roman" w:cs="Times New Roman"/>
          <w:bCs/>
          <w:sz w:val="28"/>
          <w:szCs w:val="28"/>
        </w:rPr>
        <w:t xml:space="preserve"> (см. Схема 5)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3438F9" w:rsidRPr="00CB24CB" w:rsidRDefault="00357D32" w:rsidP="003438F9">
      <w:pPr>
        <w:spacing w:after="240"/>
        <w:rPr>
          <w:rFonts w:ascii="Times New Roman" w:hAnsi="Times New Roman" w:cs="Times New Roman"/>
          <w:b/>
          <w:bCs/>
        </w:rPr>
      </w:pPr>
      <w:r w:rsidRPr="00357D32">
        <w:rPr>
          <w:rFonts w:ascii="Times New Roman" w:hAnsi="Times New Roman" w:cs="Times New Roman"/>
          <w:noProof/>
          <w:lang w:eastAsia="ru-RU"/>
        </w:rPr>
        <w:pict>
          <v:group id="Группа 34" o:spid="_x0000_s1033" style="position:absolute;margin-left:-30.2pt;margin-top:23.7pt;width:560.65pt;height:403.85pt;z-index:251663360" coordsize="57626,50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3" o:spid="_x0000_s1034" type="#_x0000_t32" style="position:absolute;left:13796;top:32003;width:5635;height:3906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n7H8QAAADbAAAADwAAAGRycy9kb3ducmV2LnhtbESP3WrCQBSE7wu+w3IE7+qmrYqkboII&#10;hYoo1gavD9mTnzZ7NmTXJL59t1Do5TAz3zCbdDSN6KlztWUFT/MIBHFudc2lguzz7XENwnlkjY1l&#10;UnAnB2kyedhgrO3AH9RffCkChF2MCirv21hKl1dk0M1tSxy8wnYGfZBdKXWHQ4CbRj5H0UoarDks&#10;VNjSrqL8+3IzCtay7evV6XjgL79fZOfrtThmRqnZdNy+gvA0+v/wX/tdK3hZwu+X8ANk8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qfsfxAAAANsAAAAPAAAAAAAAAAAA&#10;AAAAAKECAABkcnMvZG93bnJldi54bWxQSwUGAAAAAAQABAD5AAAAkgMAAAAA&#10;" strokecolor="#4f81bd" strokeweight="3pt">
              <v:stroke endarrow="open"/>
              <v:shadow on="t" color="black" opacity="22937f" origin=",.5" offset="0,.63889mm"/>
            </v:shape>
            <v:roundrect id="Скругленный прямоугольник 4" o:spid="_x0000_s1035" style="position:absolute;left:7429;top:24479;width:11335;height:723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NmP8QA&#10;AADbAAAADwAAAGRycy9kb3ducmV2LnhtbESPQWsCMRSE7wX/Q3hCbzW7LV3KahQViu3Bg1sv3p6b&#10;52YxeVk2Udd/3wiFHoeZ+YaZLQZnxZX60HpWkE8yEMS11y03CvY/ny8fIEJE1mg9k4I7BVjMR08z&#10;LLW/8Y6uVWxEgnAoUYGJsSulDLUhh2HiO+LknXzvMCbZN1L3eEtwZ+VrlhXSYctpwWBHa0P1ubo4&#10;BWFnzao65vvD9u5swPy9LTbfSj2Ph+UURKQh/of/2l9awVsBjy/pB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jZj/EAAAA2wAAAA8AAAAAAAAAAAAAAAAAmAIAAGRycy9k&#10;b3ducmV2LnhtbFBLBQYAAAAABAAEAPUAAACJAwAAAAA=&#10;" fillcolor="#f79646" strokecolor="#b66d31" strokeweight="2pt">
              <v:textbox>
                <w:txbxContent>
                  <w:p w:rsidR="00832F09" w:rsidRDefault="00832F09" w:rsidP="003438F9">
                    <w:pPr>
                      <w:pStyle w:val="ad"/>
                      <w:spacing w:before="0" w:beforeAutospacing="0" w:after="0" w:afterAutospacing="0"/>
                    </w:pPr>
                    <w:r w:rsidRPr="00A717B5">
                      <w:rPr>
                        <w:rFonts w:ascii="Calibri" w:hAnsi="Calibri"/>
                        <w:color w:val="000000"/>
                        <w:sz w:val="22"/>
                        <w:szCs w:val="22"/>
                      </w:rPr>
                      <w:t>Научно-методическая лаборатория</w:t>
                    </w:r>
                  </w:p>
                </w:txbxContent>
              </v:textbox>
            </v:roundrect>
            <v:roundrect id="Скругленный прямоугольник 6" o:spid="_x0000_s1036" style="position:absolute;left:4476;top:16573;width:14383;height:568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/DpMQA&#10;AADbAAAADwAAAGRycy9kb3ducmV2LnhtbESPQWsCMRSE74L/ITyhN81uS1VWo2ihtD304OrF23Pz&#10;3CwmL8sm1fXfN4WCx2FmvmGW695ZcaUuNJ4V5JMMBHHldcO1gsP+fTwHESKyRuuZFNwpwHo1HCyx&#10;0P7GO7qWsRYJwqFABSbGtpAyVIYcholviZN39p3DmGRXS93hLcGdlc9ZNpUOG04LBlt6M1Rdyh+n&#10;IOys2Zan/HD8vjsbMH9tph9fSj2N+s0CRKQ+PsL/7U+t4GUGf1/SD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vw6TEAAAA2wAAAA8AAAAAAAAAAAAAAAAAmAIAAGRycy9k&#10;b3ducmV2LnhtbFBLBQYAAAAABAAEAPUAAACJAwAAAAA=&#10;" fillcolor="#f79646" strokecolor="#b66d31" strokeweight="2pt">
              <v:textbox>
                <w:txbxContent>
                  <w:p w:rsidR="00832F09" w:rsidRDefault="00832F09" w:rsidP="003438F9">
                    <w:pPr>
                      <w:pStyle w:val="ad"/>
                      <w:spacing w:before="0" w:beforeAutospacing="0" w:after="0" w:afterAutospacing="0"/>
                    </w:pPr>
                    <w:r w:rsidRPr="00A717B5">
                      <w:rPr>
                        <w:rFonts w:ascii="Calibri" w:hAnsi="Calibri"/>
                        <w:color w:val="000000"/>
                        <w:sz w:val="22"/>
                        <w:szCs w:val="22"/>
                      </w:rPr>
                      <w:t>Исследовательская лаборатория</w:t>
                    </w:r>
                  </w:p>
                </w:txbxContent>
              </v:textbox>
            </v:roundrect>
            <v:roundrect id="Скругленный прямоугольник 7" o:spid="_x0000_s1037" style="position:absolute;left:9429;top:9620;width:11907;height:568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BX1sEA&#10;AADbAAAADwAAAGRycy9kb3ducmV2LnhtbERPPW/CMBDdkfofrKvEBk6oQFWKQS0SKh06ELJ0u8bX&#10;OKp9jmKThH9fD0gdn973dj85KwbqQ+tZQb7MQBDXXrfcKKgux8UziBCRNVrPpOBGAfa7h9kWC+1H&#10;PtNQxkakEA4FKjAxdoWUoTbkMCx9R5y4H987jAn2jdQ9jincWbnKso102HJqMNjRwVD9W16dgnC2&#10;5q38zquvz5uzAfN1u3n/UGr+OL2+gIg0xX/x3X3SCp7S2PQl/QC5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wV9bBAAAA2wAAAA8AAAAAAAAAAAAAAAAAmAIAAGRycy9kb3du&#10;cmV2LnhtbFBLBQYAAAAABAAEAPUAAACGAwAAAAA=&#10;" fillcolor="#f79646" strokecolor="#b66d31" strokeweight="2pt">
              <v:textbox>
                <w:txbxContent>
                  <w:p w:rsidR="00832F09" w:rsidRDefault="00832F09" w:rsidP="003438F9">
                    <w:pPr>
                      <w:pStyle w:val="ad"/>
                      <w:spacing w:before="0" w:beforeAutospacing="0" w:after="0" w:afterAutospacing="0"/>
                    </w:pPr>
                    <w:r w:rsidRPr="00A717B5">
                      <w:rPr>
                        <w:rFonts w:ascii="Calibri" w:hAnsi="Calibri"/>
                        <w:color w:val="000000"/>
                        <w:sz w:val="22"/>
                        <w:szCs w:val="22"/>
                      </w:rPr>
                      <w:t>Лаборатория дизайна</w:t>
                    </w:r>
                  </w:p>
                </w:txbxContent>
              </v:textbox>
            </v:roundrect>
            <v:roundrect id="Скругленный прямоугольник 8" o:spid="_x0000_s1038" style="position:absolute;left:21812;top:27622;width:13335;height:581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zyTcQA&#10;AADbAAAADwAAAGRycy9kb3ducmV2LnhtbESPQWsCMRSE74L/ITyhN81uS0VXo2ihtD304OrF23Pz&#10;3CwmL8sm1fXfN4WCx2FmvmGW695ZcaUuNJ4V5JMMBHHldcO1gsP+fTwDESKyRuuZFNwpwHo1HCyx&#10;0P7GO7qWsRYJwqFABSbGtpAyVIYcholviZN39p3DmGRXS93hLcGdlc9ZNpUOG04LBlt6M1Rdyh+n&#10;IOys2Zan/HD8vjsbMH9tph9fSj2N+s0CRKQ+PsL/7U+t4GUOf1/SD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88k3EAAAA2wAAAA8AAAAAAAAAAAAAAAAAmAIAAGRycy9k&#10;b3ducmV2LnhtbFBLBQYAAAAABAAEAPUAAACJAwAAAAA=&#10;" fillcolor="#f79646" strokecolor="#b66d31" strokeweight="2pt">
              <v:textbox>
                <w:txbxContent>
                  <w:p w:rsidR="00832F09" w:rsidRPr="00A717B5" w:rsidRDefault="00832F09" w:rsidP="003438F9">
                    <w:pPr>
                      <w:pStyle w:val="ad"/>
                      <w:spacing w:before="0" w:beforeAutospacing="0" w:after="0" w:afterAutospacing="0"/>
                      <w:jc w:val="center"/>
                      <w:rPr>
                        <w:sz w:val="22"/>
                      </w:rPr>
                    </w:pPr>
                    <w:r w:rsidRPr="00A717B5">
                      <w:rPr>
                        <w:rFonts w:ascii="Calibri" w:hAnsi="Calibri"/>
                        <w:color w:val="000000"/>
                        <w:sz w:val="20"/>
                        <w:szCs w:val="22"/>
                      </w:rPr>
                      <w:t>Лаборатория технической поддержки</w:t>
                    </w:r>
                  </w:p>
                </w:txbxContent>
              </v:textbox>
            </v:roundrect>
            <v:roundrect id="Скругленный прямоугольник 9" o:spid="_x0000_s1039" style="position:absolute;left:37623;top:22764;width:13621;height:704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AorcEA&#10;AADbAAAADwAAAGRycy9kb3ducmV2LnhtbERPPW/CMBDdkfofrKvEBk5QQVWKQS0SKh06ELJ0u8bX&#10;OKp9jmKThH9fD0gdn973dj85KwbqQ+tZQb7MQBDXXrfcKKgux8UziBCRNVrPpOBGAfa7h9kWC+1H&#10;PtNQxkakEA4FKjAxdoWUoTbkMCx9R5y4H987jAn2jdQ9jincWbnKso102HJqMNjRwVD9W16dgnC2&#10;5q38zquvz5uzAfN1u3n/UGr+OL2+gIg0xX/x3X3SCp7S+vQl/QC5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AKK3BAAAA2wAAAA8AAAAAAAAAAAAAAAAAmAIAAGRycy9kb3du&#10;cmV2LnhtbFBLBQYAAAAABAAEAPUAAACGAwAAAAA=&#10;" fillcolor="#f79646" strokecolor="#b66d31" strokeweight="2pt">
              <v:textbox>
                <w:txbxContent>
                  <w:p w:rsidR="00832F09" w:rsidRDefault="00832F09" w:rsidP="003438F9">
                    <w:pPr>
                      <w:pStyle w:val="ad"/>
                      <w:spacing w:before="0" w:beforeAutospacing="0" w:after="0" w:afterAutospacing="0"/>
                    </w:pPr>
                    <w:r w:rsidRPr="00A717B5">
                      <w:rPr>
                        <w:rFonts w:ascii="Calibri" w:hAnsi="Calibri"/>
                        <w:color w:val="000000"/>
                        <w:sz w:val="22"/>
                        <w:szCs w:val="22"/>
                      </w:rPr>
                      <w:t>Лаборатория организационной работы</w:t>
                    </w:r>
                  </w:p>
                </w:txbxContent>
              </v:textbox>
            </v:roundrect>
            <v:roundrect id="Скругленный прямоугольник 10" o:spid="_x0000_s1040" style="position:absolute;left:21717;top:18002;width:13716;height:568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U+bMIA&#10;AADbAAAADwAAAGRycy9kb3ducmV2LnhtbESPTWrDMBCF94HeQUyhm9DIMSU1bmRjElqybdIDTK2J&#10;bWKNXEux1dtHhUKWj/fz8bZlML2YaHSdZQXrVQKCuLa640bB1+n9OQPhPLLG3jIp+CUHZfGw2GKu&#10;7cyfNB19I+IIuxwVtN4PuZSubsmgW9mBOHpnOxr0UY6N1CPOcdz0Mk2SjTTYcSS0ONCupfpyvJoI&#10;CdX+pz9/dJdlVgUzy+91dn1V6ukxVG8gPAV/D/+3D1rBSwp/X+IPk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BT5swgAAANsAAAAPAAAAAAAAAAAAAAAAAJgCAABkcnMvZG93&#10;bnJldi54bWxQSwUGAAAAAAQABAD1AAAAhwMAAAAA&#10;" fillcolor="#c0504d" strokecolor="#8c3836" strokeweight="2pt">
              <v:textbox>
                <w:txbxContent>
                  <w:p w:rsidR="00832F09" w:rsidRDefault="00832F09" w:rsidP="003438F9">
                    <w:pPr>
                      <w:pStyle w:val="ad"/>
                      <w:spacing w:before="0" w:beforeAutospacing="0" w:after="0" w:afterAutospacing="0"/>
                      <w:jc w:val="center"/>
                    </w:pPr>
                    <w:r w:rsidRPr="00A717B5">
                      <w:rPr>
                        <w:rFonts w:ascii="Calibri" w:hAnsi="Calibri"/>
                        <w:b/>
                        <w:bCs/>
                        <w:color w:val="000000"/>
                        <w:sz w:val="22"/>
                        <w:szCs w:val="22"/>
                      </w:rPr>
                      <w:t>Совет исследователей</w:t>
                    </w:r>
                  </w:p>
                </w:txbxContent>
              </v:textbox>
            </v:roundrect>
            <v:shape id="Прямая со стрелкой 11" o:spid="_x0000_s1041" type="#_x0000_t32" style="position:absolute;left:21526;top:14763;width:3334;height:276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koRcUAAADbAAAADwAAAGRycy9kb3ducmV2LnhtbESPT2sCMRTE74V+h/AK3mrWP612NYoI&#10;gpce3FbF2+vmuVncvCxJ1O23bwqFHoeZ+Q0zX3a2ETfyoXasYNDPQBCXTtdcKfj82DxPQYSIrLFx&#10;TAq+KcBy8fgwx1y7O+/oVsRKJAiHHBWYGNtcylAashj6riVO3tl5izFJX0nt8Z7gtpHDLHuVFmtO&#10;CwZbWhsqL8XVKnjf+Zfj13U1KU61m5z257eDqaJSvaduNQMRqYv/4b/2VisYj+D3S/oB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SkoRcUAAADbAAAADwAAAAAAAAAA&#10;AAAAAAChAgAAZHJzL2Rvd25yZXYueG1sUEsFBgAAAAAEAAQA+QAAAJMDAAAAAA==&#10;" strokecolor="#8064a2" strokeweight="2pt">
              <v:stroke endarrow="open"/>
              <v:shadow on="t" color="black" opacity="24903f" origin=",.5" offset="0,.55556mm"/>
            </v:shape>
            <v:shape id="Прямая со стрелкой 12" o:spid="_x0000_s1042" type="#_x0000_t32" style="position:absolute;left:19145;top:19907;width:2667;height:28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CwMcQAAADbAAAADwAAAGRycy9kb3ducmV2LnhtbESPT2sCMRTE70K/Q3iCt5q12Kpbo4gg&#10;eOnB7R/x9tw8N0s3L0sSdf32plDwOMzMb5j5srONuJAPtWMFo2EGgrh0uuZKwdfn5nkKIkRkjY1j&#10;UnCjAMvFU2+OuXZX3tGliJVIEA45KjAxtrmUoTRkMQxdS5y8k/MWY5K+ktrjNcFtI1+y7E1arDkt&#10;GGxpbaj8Lc5WwcfOv+6P59WkONRucvg+zX5MFZUa9LvVO4hIXXyE/9tbrWA8hr8v6QfIx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wLAxxAAAANsAAAAPAAAAAAAAAAAA&#10;AAAAAKECAABkcnMvZG93bnJldi54bWxQSwUGAAAAAAQABAD5AAAAkgMAAAAA&#10;" strokecolor="#8064a2" strokeweight="2pt">
              <v:stroke endarrow="open"/>
              <v:shadow on="t" color="black" opacity="24903f" origin=",.5" offset="0,.55556mm"/>
            </v:shape>
            <v:shape id="Прямая со стрелкой 13" o:spid="_x0000_s1043" type="#_x0000_t32" style="position:absolute;left:33147;top:14954;width:2762;height:2667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TGNMYAAADbAAAADwAAAGRycy9kb3ducmV2LnhtbESP3WoCMRSE7wt9h3AK3ogmihbZGkVE&#10;obRo8Qfp5WFzurt2c7Jssrp9eyMIvRxm5htmOm9tKS5U+8KxhkFfgSBOnSk403A8rHsTED4gGywd&#10;k4Y/8jCfPT9NMTHuyju67EMmIoR9ghryEKpESp/mZNH3XUUcvR9XWwxR1pk0NV4j3JZyqNSrtFhw&#10;XMixomVO6e++sRomn+Xq+7z5UmffVaPTx7Y5DtJG685Lu3gDEagN/+FH+91oGI3h/iX+ADm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XkxjTGAAAA2wAAAA8AAAAAAAAA&#10;AAAAAAAAoQIAAGRycy9kb3ducmV2LnhtbFBLBQYAAAAABAAEAPkAAACUAwAAAAA=&#10;" strokecolor="#8064a2" strokeweight="2pt">
              <v:stroke endarrow="open"/>
              <v:shadow on="t" color="black" opacity="24903f" origin=",.5" offset="0,.55556mm"/>
            </v:shape>
            <v:shape id="Прямая со стрелкой 14" o:spid="_x0000_s1044" type="#_x0000_t32" style="position:absolute;left:36004;top:18383;width:3239;height:857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ZYQ8YAAADbAAAADwAAAGRycy9kb3ducmV2LnhtbESP3WoCMRSE7wu+QziCN0UTRURWo0ip&#10;IC2t+IN4edgcd1c3J8smq9u3bwoFL4eZ+YaZL1tbijvVvnCsYThQIIhTZwrONBwP6/4UhA/IBkvH&#10;pOGHPCwXnZc5JsY9eEf3fchEhLBPUEMeQpVI6dOcLPqBq4ijd3G1xRBlnUlT4yPCbSlHSk2kxYLj&#10;Qo4VveWU3vaN1TD9LN/P16+tuvpXNT59fDfHYdpo3eu2qxmIQG14hv/bG6Nh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U2WEPGAAAA2wAAAA8AAAAAAAAA&#10;AAAAAAAAoQIAAGRycy9kb3ducmV2LnhtbFBLBQYAAAAABAAEAPkAAACUAwAAAAA=&#10;" strokecolor="#8064a2" strokeweight="2pt">
              <v:stroke endarrow="open"/>
              <v:shadow on="t" color="black" opacity="24903f" origin=",.5" offset="0,.55556mm"/>
            </v:shape>
            <v:shape id="Прямая со стрелкой 15" o:spid="_x0000_s1045" type="#_x0000_t32" style="position:absolute;left:35052;top:23431;width:2000;height:1429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IqqMMAAADbAAAADwAAAGRycy9kb3ducmV2LnhtbESP0WrCQBRE3wv+w3KFvohuLFI1uoot&#10;CL4Vox9wzV6T4O7dkF1NzNe7hUIfh5k5w6y3nTXiQY2vHCuYThIQxLnTFRcKzqf9eAHCB2SNxjEp&#10;eJKH7WbwtsZUu5aP9MhCISKEfYoKyhDqVEqfl2TRT1xNHL2rayyGKJtC6gbbCLdGfiTJp7RYcVwo&#10;sabvkvJbdrcKLqPjxbT7mZlmX/2Pfi5l34+kUu/DbrcCEagL/+G/9kErmM3h90v8AXLz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byKqjDAAAA2wAAAA8AAAAAAAAAAAAA&#10;AAAAoQIAAGRycy9kb3ducmV2LnhtbFBLBQYAAAAABAAEAPkAAACRAwAAAAA=&#10;" strokecolor="#8064a2" strokeweight="2pt">
              <v:stroke endarrow="open"/>
              <v:shadow on="t" color="black" opacity="24903f" origin=",.5" offset="0,.55556mm"/>
            </v:shape>
            <v:shape id="Прямая со стрелкой 16" o:spid="_x0000_s1046" type="#_x0000_t32" style="position:absolute;left:19050;top:23907;width:2952;height:190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+VpqsIAAADbAAAADwAAAGRycy9kb3ducmV2LnhtbERPW2vCMBR+F/wP4Qi+yEwcMqQaRWSD&#10;oWziheHjoTm21eakNKnWf788CD5+fPfZorWluFHtC8caRkMFgjh1puBMw/Hw9TYB4QOywdIxaXiQ&#10;h8W825lhYtydd3Tbh0zEEPYJashDqBIpfZqTRT90FXHkzq62GCKsM2lqvMdwW8p3pT6kxYJjQ44V&#10;rXJKr/vGaphsys/T5WerLn6gxn/r3+Y4Shut+712OQURqA0v8dP9bTSM49j4Jf4AOf8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+VpqsIAAADbAAAADwAAAAAAAAAAAAAA&#10;AAChAgAAZHJzL2Rvd25yZXYueG1sUEsFBgAAAAAEAAQA+QAAAJADAAAAAA==&#10;" strokecolor="#8064a2" strokeweight="2pt">
              <v:stroke endarrow="open"/>
              <v:shadow on="t" color="black" opacity="24903f" origin=",.5" offset="0,.55556mm"/>
            </v:shape>
            <v:shape id="Прямая со стрелкой 17" o:spid="_x0000_s1047" type="#_x0000_t32" style="position:absolute;left:27622;top:24098;width:95;height:3048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EbQcIAAADbAAAADwAAAGRycy9kb3ducmV2LnhtbESP0YrCMBRE3wX/IVxhX0RTF5G1GkUX&#10;BN8W637Atbm2xeSmNFlb+/VmQfBxmJkzzHrbWSPu1PjKsYLZNAFBnDtdcaHg93yYfIHwAVmjcUwK&#10;HuRhuxkO1phq1/KJ7lkoRISwT1FBGUKdSunzkiz6qauJo3d1jcUQZVNI3WAb4dbIzyRZSIsVx4US&#10;a/ouKb9lf1bBZXy6mPYwN7Ns3//ox1L2/Vgq9THqdisQgbrwDr/aR61gvoT/L/EHyM0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CEbQcIAAADbAAAADwAAAAAAAAAAAAAA&#10;AAChAgAAZHJzL2Rvd25yZXYueG1sUEsFBgAAAAAEAAQA+QAAAJADAAAAAA==&#10;" strokecolor="#8064a2" strokeweight="2pt">
              <v:stroke endarrow="open"/>
              <v:shadow on="t" color="black" opacity="24903f" origin=",.5" offset="0,.55556mm"/>
            </v:shape>
            <v:shape id="Прямая со стрелкой 18" o:spid="_x0000_s1048" type="#_x0000_t32" style="position:absolute;left:28575;top:13049;width:95;height:438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x20sIAAADbAAAADwAAAGRycy9kb3ducmV2LnhtbERPy2oCMRTdC/2HcAtupGa09MHUKCIq&#10;blz4wnZ3mdzOpE5uhiSj0783i0KXh/OezDpbiyv5YBwrGA0zEMSF04ZLBcfD6ukdRIjIGmvHpOCX&#10;AsymD70J5trdeEfXfSxFCuGQo4IqxiaXMhQVWQxD1xAn7tt5izFBX0rt8ZbCbS3HWfYqLRpODRU2&#10;tKiouOxbq2Bz+llu18vntjwPjImtffv8Qq9U/7Gbf4CI1MV/8Z97oxW8pPXpS/oBcn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jx20sIAAADbAAAADwAAAAAAAAAAAAAA&#10;AAChAgAAZHJzL2Rvd25yZXYueG1sUEsFBgAAAAAEAAQA+QAAAJADAAAAAA==&#10;" strokecolor="#4bacc6" strokeweight="2pt">
              <v:stroke startarrow="open" endarrow="open"/>
              <v:shadow on="t" color="black" opacity="24903f" origin=",.5" offset="0,.55556mm"/>
            </v:shape>
            <v:line id="Прямая соединительная линия 19" o:spid="_x0000_s1049" style="position:absolute;flip:x;visibility:visible" from="28003,3714" to="28051,6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3amksQAAADbAAAADwAAAGRycy9kb3ducmV2LnhtbESP3WrCQBSE74W+w3IKvdNNLJqSukot&#10;CBEvxLQPcMie/NDs2ZDdmujTu4Lg5TAz3zCrzWhacabeNZYVxLMIBHFhdcOVgt+f3fQDhPPIGlvL&#10;pOBCDjbrl8kKU20HPtE595UIEHYpKqi971IpXVGTQTezHXHwStsb9EH2ldQ9DgFuWjmPoqU02HBY&#10;qLGj75qKv/zfKBiSw+6YvJeld9ek2ZeZjQ/bTKm31/HrE4Sn0T/Dj3amFSxiuH8JP0C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dqaSxAAAANsAAAAPAAAAAAAAAAAA&#10;AAAAAKECAABkcnMvZG93bnJldi54bWxQSwUGAAAAAAQABAD5AAAAkgMAAAAA&#10;" strokecolor="#c0504d" strokeweight="3pt">
              <v:shadow on="t" color="black" opacity="22937f" origin=",.5" offset="0,.63889mm"/>
            </v:line>
            <v:roundrect id="Скругленный прямоугольник 20" o:spid="_x0000_s1050" style="position:absolute;left:38481;top:15716;width:12763;height:568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eFnMMA&#10;AADbAAAADwAAAGRycy9kb3ducmV2LnhtbESPQWsCMRSE7wX/Q3iCt5pdQZHVKCoU9dCDqxdvr5vX&#10;zWLysmxSXf99Uyh4HGbmG2a57p0Vd+pC41lBPs5AEFdeN1wruJw/3ucgQkTWaD2TgicFWK8Gb0ss&#10;tH/wie5lrEWCcChQgYmxLaQMlSGHYexb4uR9+85hTLKrpe7wkeDOykmWzaTDhtOCwZZ2hqpb+eMU&#10;hJM12/Irv1w/n84GzKfNbH9UajTsNwsQkfr4Cv+3D1rBdAJ/X9I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eFnMMAAADbAAAADwAAAAAAAAAAAAAAAACYAgAAZHJzL2Rv&#10;d25yZXYueG1sUEsFBgAAAAAEAAQA9QAAAIgDAAAAAA==&#10;" fillcolor="#f79646" strokecolor="#b66d31" strokeweight="2pt">
              <v:textbox>
                <w:txbxContent>
                  <w:p w:rsidR="00832F09" w:rsidRDefault="00832F09" w:rsidP="003438F9">
                    <w:pPr>
                      <w:pStyle w:val="ad"/>
                      <w:spacing w:before="0" w:beforeAutospacing="0" w:after="0" w:afterAutospacing="0"/>
                    </w:pPr>
                    <w:r w:rsidRPr="00A717B5">
                      <w:rPr>
                        <w:rFonts w:ascii="Calibri" w:hAnsi="Calibri"/>
                        <w:color w:val="000000"/>
                        <w:sz w:val="22"/>
                        <w:szCs w:val="22"/>
                      </w:rPr>
                      <w:t>Социологическая лаборатория</w:t>
                    </w:r>
                  </w:p>
                </w:txbxContent>
              </v:textbox>
            </v:roundrect>
            <v:roundrect id="Скругленный прямоугольник 21" o:spid="_x0000_s1051" style="position:absolute;left:35909;top:9429;width:11906;height:569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sgB8MA&#10;AADbAAAADwAAAGRycy9kb3ducmV2LnhtbESPQWsCMRSE7wX/Q3hCbzW7FUVWo2ihWA89uHrx9tw8&#10;N4vJy7JJdf33plDocZiZb5jFqndW3KgLjWcF+SgDQVx53XCt4Hj4fJuBCBFZo/VMCh4UYLUcvCyw&#10;0P7Oe7qVsRYJwqFABSbGtpAyVIYchpFviZN38Z3DmGRXS93hPcGdle9ZNpUOG04LBlv6MFRdyx+n&#10;IOyt2ZTn/Hj6fjgbMJ800+1Oqddhv56DiNTH//Bf+0srmIzh90v6AX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sgB8MAAADbAAAADwAAAAAAAAAAAAAAAACYAgAAZHJzL2Rv&#10;d25yZXYueG1sUEsFBgAAAAAEAAQA9QAAAIgDAAAAAA==&#10;" fillcolor="#f79646" strokecolor="#b66d31" strokeweight="2pt">
              <v:textbox>
                <w:txbxContent>
                  <w:p w:rsidR="00832F09" w:rsidRDefault="00832F09" w:rsidP="003438F9">
                    <w:pPr>
                      <w:pStyle w:val="ad"/>
                      <w:spacing w:before="0" w:beforeAutospacing="0" w:after="0" w:afterAutospacing="0"/>
                    </w:pPr>
                    <w:r w:rsidRPr="00A717B5">
                      <w:rPr>
                        <w:rFonts w:ascii="Calibri" w:hAnsi="Calibri"/>
                        <w:color w:val="000000"/>
                        <w:sz w:val="22"/>
                        <w:szCs w:val="22"/>
                      </w:rPr>
                      <w:t>Лаборатория  рекламы</w:t>
                    </w:r>
                  </w:p>
                </w:txbxContent>
              </v:textbox>
            </v:roundrect>
            <v:roundrect id="Скругленный прямоугольник 22" o:spid="_x0000_s1052" style="position:absolute;left:22288;top:6857;width:12287;height:559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0tzsYA&#10;AADbAAAADwAAAGRycy9kb3ducmV2LnhtbESPT2sCMRTE74V+h/AKvdWspa2yGkULS2tLBf9cvD02&#10;z93V5GVJUt3205tCweMwM79hxtPOGnEiHxrHCvq9DARx6XTDlYLtpngYgggRWaNxTAp+KMB0cnsz&#10;xly7M6/otI6VSBAOOSqoY2xzKUNZk8XQcy1x8vbOW4xJ+kpqj+cEt0Y+ZtmLtNhwWqixpdeayuP6&#10;2yr4KIz/nQ+LN/P1yf29lYvlYbBT6v6um41AROriNfzfftcKnp/g70v6AXJ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0tzsYAAADbAAAADwAAAAAAAAAAAAAAAACYAgAAZHJz&#10;L2Rvd25yZXYueG1sUEsFBgAAAAAEAAQA9QAAAIsDAAAAAA==&#10;" fillcolor="#9bbb59" strokecolor="#71893f" strokeweight="2pt">
              <v:textbox>
                <w:txbxContent>
                  <w:p w:rsidR="00832F09" w:rsidRDefault="00832F09" w:rsidP="003438F9">
                    <w:pPr>
                      <w:pStyle w:val="ad"/>
                      <w:spacing w:before="0" w:beforeAutospacing="0" w:after="0" w:afterAutospacing="0"/>
                      <w:jc w:val="center"/>
                    </w:pPr>
                    <w:r w:rsidRPr="00A717B5">
                      <w:rPr>
                        <w:rFonts w:ascii="Calibri" w:hAnsi="Calibri"/>
                        <w:b/>
                        <w:bCs/>
                        <w:color w:val="000000"/>
                        <w:sz w:val="22"/>
                        <w:szCs w:val="22"/>
                      </w:rPr>
                      <w:t>Руководитель</w:t>
                    </w:r>
                  </w:p>
                  <w:p w:rsidR="00832F09" w:rsidRDefault="00832F09" w:rsidP="003438F9">
                    <w:pPr>
                      <w:pStyle w:val="ad"/>
                      <w:spacing w:before="0" w:beforeAutospacing="0" w:after="0" w:afterAutospacing="0"/>
                      <w:jc w:val="center"/>
                    </w:pPr>
                    <w:r w:rsidRPr="00A717B5">
                      <w:rPr>
                        <w:rFonts w:ascii="Calibri" w:hAnsi="Calibri"/>
                        <w:b/>
                        <w:bCs/>
                        <w:color w:val="000000"/>
                        <w:sz w:val="22"/>
                        <w:szCs w:val="22"/>
                      </w:rPr>
                      <w:t>сайта</w:t>
                    </w:r>
                  </w:p>
                </w:txbxContent>
              </v:textbox>
            </v:roundrect>
            <v:oval id="Овал 23" o:spid="_x0000_s1053" style="position:absolute;left:17145;width:22002;height:38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eAosMA&#10;AADbAAAADwAAAGRycy9kb3ducmV2LnhtbESP0WoCMRRE3wX/IdxCX0SzCopujSJCsS8WXP2Ay+Z2&#10;s3VzsySpu+3XG6Hg4zAzZ5j1treNuJEPtWMF00kGgrh0uuZKweX8Pl6CCBFZY+OYFPxSgO1mOFhj&#10;rl3HJ7oVsRIJwiFHBSbGNpcylIYsholriZP35bzFmKSvpPbYJbht5CzLFtJizWnBYEt7Q+W1+LEK&#10;pD9a+5cdO3coTt+f55E23XWl1OtLv3sDEamPz/B/+0MrmM/h8SX9A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eAosMAAADbAAAADwAAAAAAAAAAAAAAAACYAgAAZHJzL2Rv&#10;d25yZXYueG1sUEsFBgAAAAAEAAQA9QAAAIgDAAAAAA==&#10;" fillcolor="yellow" strokecolor="#385d8a" strokeweight="2pt">
              <v:textbox>
                <w:txbxContent>
                  <w:p w:rsidR="00832F09" w:rsidRDefault="00832F09" w:rsidP="003438F9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oval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9" o:spid="_x0000_s1054" type="#_x0000_t202" style="position:absolute;left:19431;top:381;width:16478;height:31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9R1s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rGE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T1HWwgAAANsAAAAPAAAAAAAAAAAAAAAAAJgCAABkcnMvZG93&#10;bnJldi54bWxQSwUGAAAAAAQABAD1AAAAhwMAAAAA&#10;" filled="f" stroked="f">
              <v:textbox>
                <w:txbxContent>
                  <w:p w:rsidR="00832F09" w:rsidRDefault="00832F09" w:rsidP="003438F9">
                    <w:pPr>
                      <w:pStyle w:val="ad"/>
                      <w:spacing w:before="0" w:beforeAutospacing="0" w:after="0" w:afterAutospacing="0"/>
                    </w:pPr>
                    <w:r w:rsidRPr="00A717B5">
                      <w:rPr>
                        <w:rFonts w:ascii="Calibri" w:hAnsi="Calibri"/>
                        <w:color w:val="000000"/>
                        <w:sz w:val="28"/>
                        <w:szCs w:val="28"/>
                      </w:rPr>
                      <w:t>Директор школы</w:t>
                    </w:r>
                  </w:p>
                </w:txbxContent>
              </v:textbox>
            </v:shape>
            <v:line id="Прямая соединительная линия 25" o:spid="_x0000_s1055" style="position:absolute;visibility:visible" from="2476,6096" to="55626,6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pj8cIAAADbAAAADwAAAGRycy9kb3ducmV2LnhtbESPzWrDMBCE74G+g9hCboncQJPiRjYl&#10;UAi95ac5b621ZSqtjKXYzttHgUKPw8x8w2zLyVkxUB9azwpelhkI4srrlhsF59Pn4g1EiMgarWdS&#10;cKMAZfE022Ku/cgHGo6xEQnCIUcFJsYulzJUhhyGpe+Ik1f73mFMsm+k7nFMcGflKsvW0mHLacFg&#10;RztD1e/x6hRMehysqevB7r5PPxT8ZTV+XZSaP08f7yAiTfE//NfeawWvG3h8ST9AFn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Npj8cIAAADbAAAADwAAAAAAAAAAAAAA&#10;AAChAgAAZHJzL2Rvd25yZXYueG1sUEsFBgAAAAAEAAQA+QAAAJADAAAAAA==&#10;" strokecolor="#c0504d" strokeweight="2pt">
              <v:shadow on="t" color="black" opacity="24903f" origin=",.5" offset="0,.55556mm"/>
            </v:line>
            <v:shape id="Прямая со стрелкой 26" o:spid="_x0000_s1056" type="#_x0000_t32" style="position:absolute;left:55340;top:6191;width:2286;height:190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oXrcAAAADbAAAADwAAAGRycy9kb3ducmV2LnhtbERPTWsCMRC9F/wPYQRvNatiK6tRpK1Q&#10;PKkVz+Nm3A0mk22S6vbfNwehx8f7Xqw6Z8WNQjSeFYyGBQjiymvDtYLj1+Z5BiImZI3WMyn4pQir&#10;Ze9pgaX2d97T7ZBqkUM4lqigSaktpYxVQw7j0LfEmbv44DBlGGqpA95zuLNyXBQv0qHh3NBgS28N&#10;VdfDj1Ow26z1eLo1r+/WbD++T+c4sSEqNeh36zmIRF36Fz/cn1rBNI/NX/IPkM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U6F63AAAAA2wAAAA8AAAAAAAAAAAAAAAAA&#10;oQIAAGRycy9kb3ducmV2LnhtbFBLBQYAAAAABAAEAPkAAACOAwAAAAA=&#10;" strokecolor="#c0504d" strokeweight="2pt">
              <v:stroke endarrow="open"/>
              <v:shadow on="t" color="black" opacity="24903f" origin=",.5" offset="0,.55556mm"/>
            </v:shape>
            <v:shape id="Прямая со стрелкой 27" o:spid="_x0000_s1057" type="#_x0000_t32" style="position:absolute;top:6000;width:2762;height:1905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GzCcQAAADbAAAADwAAAGRycy9kb3ducmV2LnhtbESPzWrDMBCE74W+g9hCb43cQn7sRjZt&#10;IJCcQpweelysre3WWhlJie23rwKBHIeZ+YZZF6PpxIWcby0reJ0lIIgrq1uuFXydti8rED4ga+ws&#10;k4KJPBT548MaM20HPtKlDLWIEPYZKmhC6DMpfdWQQT+zPXH0fqwzGKJ0tdQOhwg3nXxLkoU02HJc&#10;aLCnTUPVX3k2CtJpex7tL6b7z+V354ZdeejLSannp/HjHUSgMdzDt/ZOK5incP0Sf4DM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gbMJxAAAANsAAAAPAAAAAAAAAAAA&#10;AAAAAKECAABkcnMvZG93bnJldi54bWxQSwUGAAAAAAQABAD5AAAAkgMAAAAA&#10;" strokecolor="#c0504d" strokeweight="2pt">
              <v:stroke endarrow="open"/>
              <v:shadow on="t" color="black" opacity="24903f" origin=",.5" offset="0,.55556mm"/>
            </v:shape>
            <v:rect id="Прямоугольник 28" o:spid="_x0000_s1058" style="position:absolute;left:11501;top:37035;width:34600;height:409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RHSsEA&#10;AADbAAAADwAAAGRycy9kb3ducmV2LnhtbERPS2vCQBC+F/wPywi91Y0WQkndiFgKRXoxWvA4zU4e&#10;NDsbsqtGf71zEHr8+N7L1eg6daYhtJ4NzGcJKOLS25ZrA4f958sbqBCRLXaeycCVAqzyydMSM+sv&#10;vKNzEWslIRwyNNDE2Gdah7Ihh2Hme2LhKj84jAKHWtsBLxLuOr1IklQ7bFkaGuxp01D5V5yclPTr&#10;MqRbW3Ufv9/H1+3++nM7FsY8T8f1O6hIY/wXP9xf1kAq6+WL/ACd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0R0rBAAAA2wAAAA8AAAAAAAAAAAAAAAAAmAIAAGRycy9kb3du&#10;cmV2LnhtbFBLBQYAAAAABAAEAPUAAACGAwAAAAA=&#10;" fillcolor="#8064a2" strokecolor="#5c4776" strokeweight="2pt">
              <v:textbox>
                <w:txbxContent>
                  <w:p w:rsidR="00832F09" w:rsidRDefault="00832F09" w:rsidP="003438F9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rect>
            <v:roundrect id="Скругленный прямоугольник 29" o:spid="_x0000_s1059" style="position:absolute;top:43745;width:12219;height:568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vvecMA&#10;AADbAAAADwAAAGRycy9kb3ducmV2LnhtbESPQYvCMBSE74L/ITzBm6Z6cLVrFBUFdy+i7u752Tzb&#10;YvNSm2i7/94IgsdhZr5hpvPGFOJOlcstKxj0IxDEidU5pwp+jpveGITzyBoLy6TgnxzMZ+3WFGNt&#10;a97T/eBTESDsYlSQeV/GUrokI4Oub0vi4J1tZdAHWaVSV1gHuCnkMIpG0mDOYSHDklYZJZfDzSio&#10;d7Q/biZ/27VOotPH8vdqv76vSnU7zeIThKfGv8Ov9lYrGA3g+SX8A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AvvecMAAADbAAAADwAAAAAAAAAAAAAAAACYAgAAZHJzL2Rv&#10;d25yZXYueG1sUEsFBgAAAAAEAAQA9QAAAIgDAAAAAA==&#10;" fillcolor="#4f81bd" strokecolor="#385d8a" strokeweight="2pt">
              <v:textbox>
                <w:txbxContent>
                  <w:p w:rsidR="00832F09" w:rsidRDefault="00832F09" w:rsidP="003438F9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roundrect>
            <v:roundrect id="Скругленный прямоугольник 30" o:spid="_x0000_s1060" style="position:absolute;left:20875;top:45189;width:12599;height:5007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lxDsMA&#10;AADbAAAADwAAAGRycy9kb3ducmV2LnhtbESPT4vCMBTE74LfITxhb5rqwdVqlFUUXC/i3/Pb5m1b&#10;tnmpTdbWb28EweMwM79hpvPGFOJGlcstK+j3IhDEidU5pwpOx3V3BMJ5ZI2FZVJwJwfzWbs1xVjb&#10;mvd0O/hUBAi7GBVk3pexlC7JyKDr2ZI4eL+2MuiDrFKpK6wD3BRyEEVDaTDnsJBhScuMkr/Dv1FQ&#10;72h/XI8vm5VOop/Pxflqv7dXpT46zdcEhKfGv8Ov9kYrGA7g+SX8A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lxDsMAAADbAAAADwAAAAAAAAAAAAAAAACYAgAAZHJzL2Rv&#10;d25yZXYueG1sUEsFBgAAAAAEAAQA9QAAAIgDAAAAAA==&#10;" fillcolor="#4f81bd" strokecolor="#385d8a" strokeweight="2pt">
              <v:textbox>
                <w:txbxContent>
                  <w:p w:rsidR="00832F09" w:rsidRDefault="00832F09" w:rsidP="00CB24CB">
                    <w:pPr>
                      <w:jc w:val="center"/>
                      <w:rPr>
                        <w:rFonts w:eastAsia="Times New Roman"/>
                      </w:rPr>
                    </w:pPr>
                  </w:p>
                </w:txbxContent>
              </v:textbox>
            </v:roundrect>
            <v:roundrect id="Скругленный прямоугольник 31" o:spid="_x0000_s1061" style="position:absolute;left:40983;top:44957;width:9189;height:562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XUlcQA&#10;AADbAAAADwAAAGRycy9kb3ducmV2LnhtbESPT2vCQBTE74LfYXlCb7qpBa1pNqKlgvUi/j2/Zl+T&#10;YPZtzG5N+u27gtDjMDO/YZJ5Zypxo8aVlhU8jyIQxJnVJecKjofV8BWE88gaK8uk4JcczNN+L8FY&#10;25Z3dNv7XAQIuxgVFN7XsZQuK8igG9maOHjftjHog2xyqRtsA9xUchxFE2mw5LBQYE3vBWWX/Y9R&#10;0G5pd1jNzusPnUVf0+Xpaj83V6WeBt3iDYSnzv+HH+21VjB5gfuX8AN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V1JXEAAAA2wAAAA8AAAAAAAAAAAAAAAAAmAIAAGRycy9k&#10;b3ducmV2LnhtbFBLBQYAAAAABAAEAPUAAACJAwAAAAA=&#10;" fillcolor="#4f81bd" strokecolor="#385d8a" strokeweight="2pt">
              <v:textbox>
                <w:txbxContent>
                  <w:p w:rsidR="00832F09" w:rsidRDefault="00832F09" w:rsidP="003438F9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roundrect>
            <v:shape id="TextBox 147" o:spid="_x0000_s1062" type="#_x0000_t202" style="position:absolute;left:10516;top:37178;width:36823;height:32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BxwL8A&#10;AADcAAAADwAAAGRycy9kb3ducmV2LnhtbERPy4rCMBTdD/gP4QruxkTRQatRZAbBlTK+wN2lubbF&#10;5qY00da/NwvB5eG858vWluJBtS8caxj0FQji1JmCMw3Hw/p7AsIHZIOlY9LwJA/LRedrjolxDf/T&#10;Yx8yEUPYJ6ghD6FKpPRpThZ931XEkbu62mKIsM6kqbGJ4baUQ6V+pMWCY0OOFf3mlN72d6vhtL1e&#10;ziO1y/7suGpcqyTbqdS6121XMxCB2vARv90bo2E4iWvjmXg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0HHAvwAAANwAAAAPAAAAAAAAAAAAAAAAAJgCAABkcnMvZG93bnJl&#10;di54bWxQSwUGAAAAAAQABAD1AAAAhAMAAAAA&#10;" filled="f" stroked="f">
              <v:textbox>
                <w:txbxContent>
                  <w:p w:rsidR="00832F09" w:rsidRDefault="00832F09" w:rsidP="003438F9">
                    <w:pPr>
                      <w:pStyle w:val="ad"/>
                      <w:spacing w:before="0" w:beforeAutospacing="0" w:after="0" w:afterAutospacing="0"/>
                      <w:jc w:val="center"/>
                    </w:pPr>
                    <w:r w:rsidRPr="00A717B5">
                      <w:rPr>
                        <w:rFonts w:ascii="Calibri" w:hAnsi="Calibri"/>
                        <w:color w:val="000000"/>
                      </w:rPr>
                      <w:t>Служба сопровождения деятельности учащихся</w:t>
                    </w:r>
                  </w:p>
                </w:txbxContent>
              </v:textbox>
            </v:shape>
            <v:line id="Прямая соединительная линия 67" o:spid="_x0000_s1063" style="position:absolute;flip:y;visibility:visible" from="18954,35576" to="38059,35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KseMUAAADcAAAADwAAAGRycy9kb3ducmV2LnhtbESPQWvCQBSE74L/YXmCN93oQZLoKqVS&#10;aHsoNEqLt0f2ZZM2+zZktyb9992C4HGYmW+Y3WG0rbhS7xvHClbLBARx6XTDRsH59LRIQfiArLF1&#10;TAp+ycNhP53sMNdu4He6FsGICGGfo4I6hC6X0pc1WfRL1xFHr3K9xRBlb6TucYhw28p1kmykxYbj&#10;Qo0dPdZUfhc/VoF2rvvylTEye63o0769VB/Hi1Lz2fiwBRFoDPfwrf2sFazTDP7PxCMg9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XKseMUAAADcAAAADwAAAAAAAAAA&#10;AAAAAAChAgAAZHJzL2Rvd25yZXYueG1sUEsFBgAAAAAEAAQA+QAAAJMDAAAAAA==&#10;" strokecolor="#4f81bd" strokeweight="3pt">
              <v:shadow on="t" color="black" opacity="22937f" origin=",.5" offset="0,.63889mm"/>
            </v:line>
            <v:shape id="Прямая со стрелкой 71" o:spid="_x0000_s1064" type="#_x0000_t32" style="position:absolute;left:37576;top:32289;width:5096;height:3573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X86sMAAADcAAAADwAAAGRycy9kb3ducmV2LnhtbERPu27CMBTdK/EP1kXqUoEDA4WAQTyE&#10;1IGFAEJsV/ElCcTXIXZD+vd4qMR4dN6zRWtK0VDtCssKBv0IBHFqdcGZguNh2xuDcB5ZY2mZFPyR&#10;g8W88zHDWNsn76lJfCZCCLsYFeTeV7GULs3JoOvbijhwV1sb9AHWmdQ1PkO4KeUwikbSYMGhIceK&#10;1jml9+TXKDivxpvvr2ZkTvvE7S7X26C9PbZKfXbb5RSEp9a/xf/uH61gOAnzw5lwBOT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71/OrDAAAA3AAAAA8AAAAAAAAAAAAA&#10;AAAAoQIAAGRycy9kb3ducmV2LnhtbFBLBQYAAAAABAAEAPkAAACRAwAAAAA=&#10;" strokecolor="#4f81bd" strokeweight="3pt">
              <v:stroke endarrow="open"/>
              <v:shadow on="t" color="black" opacity="22937f" origin=",.5" offset="0,.63889mm"/>
            </v:shape>
            <v:shape id="TextBox 150" o:spid="_x0000_s1065" type="#_x0000_t202" style="position:absolute;left:2123;top:44980;width:8477;height:47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NOg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D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NOgMMAAADcAAAADwAAAAAAAAAAAAAAAACYAgAAZHJzL2Rv&#10;d25yZXYueG1sUEsFBgAAAAAEAAQA9QAAAIgDAAAAAA==&#10;" filled="f" stroked="f">
              <v:textbox>
                <w:txbxContent>
                  <w:p w:rsidR="00832F09" w:rsidRDefault="00832F09" w:rsidP="003438F9">
                    <w:pPr>
                      <w:pStyle w:val="ad"/>
                      <w:spacing w:before="0" w:beforeAutospacing="0" w:after="0" w:afterAutospacing="0"/>
                    </w:pPr>
                    <w:r w:rsidRPr="00A717B5">
                      <w:rPr>
                        <w:rFonts w:ascii="Calibri" w:hAnsi="Calibri"/>
                        <w:color w:val="000000"/>
                        <w:sz w:val="22"/>
                        <w:szCs w:val="22"/>
                      </w:rPr>
                      <w:t>Учителя</w:t>
                    </w:r>
                  </w:p>
                </w:txbxContent>
              </v:textbox>
            </v:shape>
            <v:shape id="TextBox 151" o:spid="_x0000_s1066" type="#_x0000_t202" style="position:absolute;left:21561;top:45966;width:11010;height:45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HQ98QA&#10;AADcAAAADwAAAGRycy9kb3ducmV2LnhtbESPT2vCQBTE7wW/w/KE3ppdQy0a3Yi0CJ4s1bbQ2yP7&#10;8gezb0N2NfHbdwsFj8PM/IZZb0bbiiv1vnGsYZYoEMSFMw1XGj5Pu6cFCB+QDbaOScONPGzyycMa&#10;M+MG/qDrMVQiQthnqKEOocuk9EVNFn3iOuLola63GKLsK2l6HCLctjJV6kVabDgu1NjRa03F+Xix&#10;Gr4O5c/3s3qv3uy8G9yoJNul1PpxOm5XIAKN4R7+b++NhnSZwt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h0PfEAAAA3AAAAA8AAAAAAAAAAAAAAAAAmAIAAGRycy9k&#10;b3ducmV2LnhtbFBLBQYAAAAABAAEAPUAAACJAwAAAAA=&#10;" filled="f" stroked="f">
              <v:textbox>
                <w:txbxContent>
                  <w:p w:rsidR="00832F09" w:rsidRDefault="00832F09" w:rsidP="003438F9">
                    <w:pPr>
                      <w:pStyle w:val="ad"/>
                      <w:spacing w:before="0" w:beforeAutospacing="0" w:after="0" w:afterAutospacing="0"/>
                    </w:pPr>
                    <w:r w:rsidRPr="00A717B5">
                      <w:rPr>
                        <w:rFonts w:ascii="Calibri" w:hAnsi="Calibri"/>
                        <w:color w:val="000000"/>
                        <w:sz w:val="22"/>
                        <w:szCs w:val="22"/>
                      </w:rPr>
                      <w:t>Педагоги доп. образования</w:t>
                    </w:r>
                  </w:p>
                </w:txbxContent>
              </v:textbox>
            </v:shape>
            <v:shape id="TextBox 152" o:spid="_x0000_s1067" type="#_x0000_t202" style="position:absolute;left:40828;top:45421;width:10035;height:43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11b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DGcj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tdWzEAAAA3AAAAA8AAAAAAAAAAAAAAAAAmAIAAGRycy9k&#10;b3ducmV2LnhtbFBLBQYAAAAABAAEAPUAAACJAwAAAAA=&#10;" filled="f" stroked="f">
              <v:textbox>
                <w:txbxContent>
                  <w:p w:rsidR="00832F09" w:rsidRDefault="00832F09" w:rsidP="003438F9">
                    <w:pPr>
                      <w:pStyle w:val="ad"/>
                      <w:spacing w:before="0" w:beforeAutospacing="0" w:after="0" w:afterAutospacing="0"/>
                    </w:pPr>
                    <w:r w:rsidRPr="00A717B5">
                      <w:rPr>
                        <w:rFonts w:ascii="Calibri" w:hAnsi="Calibri"/>
                        <w:color w:val="000000"/>
                        <w:sz w:val="22"/>
                        <w:szCs w:val="22"/>
                      </w:rPr>
                      <w:t>Другие специалисты</w:t>
                    </w:r>
                  </w:p>
                </w:txbxContent>
              </v:textbox>
            </v:shape>
            <v:shape id="Прямая со стрелкой 79" o:spid="_x0000_s1068" type="#_x0000_t32" style="position:absolute;left:11525;top:41667;width:3617;height:2243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tjgcIAAADcAAAADwAAAGRycy9kb3ducmV2LnhtbESPUWvCMBSF3wX/Q7iCb5paZNTOWOZg&#10;uLdt6g+4NHdNWXNTkth2/34ZCD4ezjnf4eyryXZiIB9axwo26wwEce10y42C6+VtVYAIEVlj55gU&#10;/FKA6jCf7bHUbuQvGs6xEQnCoUQFJsa+lDLUhiyGteuJk/ftvMWYpG+k9jgmuO1knmVP0mLLacFg&#10;T6+G6p/zzSr4+HS938ZiNw3W3PTpOIZCNkotF9PLM4hIU3yE7+13rSDfbeH/TDoC8vA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3tjgcIAAADcAAAADwAAAAAAAAAAAAAA&#10;AAChAgAAZHJzL2Rvd25yZXYueG1sUEsFBgAAAAAEAAQA+QAAAJADAAAAAA==&#10;" strokecolor="#c0504d" strokeweight="3pt">
              <v:stroke endarrow="open"/>
              <v:shadow on="t" color="black" opacity="22937f" origin=",.5" offset="0,.63889mm"/>
            </v:shape>
            <v:shape id="Прямая со стрелкой 80" o:spid="_x0000_s1069" type="#_x0000_t32" style="position:absolute;left:39388;top:41173;width:3604;height:3647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OUjsUAAADcAAAADwAAAGRycy9kb3ducmV2LnhtbESPX0vDQBDE3wW/w7FC3+zGQv0Tey2l&#10;pVQfRGz9AGtuTYK5vTS3bdJv3xMEH4eZ+Q0zWwy+MSfuYh3Ewt04A8NSBFdLaeFzv7l9BBOVxFET&#10;hC2cOcJifn01o9yFXj74tNPSJIjEnCxUqm2OGIuKPcVxaFmS9x06T5pkV6LrqE9w3+Aky+7RUy1p&#10;oaKWVxUXP7ujt7BGDP1Wvo6H13fd936q+LB+s3Z0MyyfwSgP+h/+a784C5OnKfyeSUcA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cOUjsUAAADcAAAADwAAAAAAAAAA&#10;AAAAAAChAgAAZHJzL2Rvd25yZXYueG1sUEsFBgAAAAAEAAQA+QAAAJMDAAAAAA==&#10;" strokecolor="#c0504d" strokeweight="3pt">
              <v:stroke endarrow="open"/>
              <v:shadow on="t" color="black" opacity="22937f" origin=",.5" offset="0,.63889mm"/>
            </v:shape>
            <v:shape id="Прямая со стрелкой 81" o:spid="_x0000_s1070" type="#_x0000_t32" style="position:absolute;left:27729;top:41179;width:97;height:3646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VYbcIAAADcAAAADwAAAGRycy9kb3ducmV2LnhtbESPzWrDMBCE74W+g9hCbo1cU4LjRDFp&#10;oTS35u8BFmtjmVgrIym28/ZRodDjMDPfMOtqsp0YyIfWsYK3eQaCuHa65UbB+fT1WoAIEVlj55gU&#10;3ClAtXl+WmOp3cgHGo6xEQnCoUQFJsa+lDLUhiyGueuJk3dx3mJM0jdSexwT3HYyz7KFtNhyWjDY&#10;06eh+nq8WQU/e9f791gsp8Gam/7+GEMhG6VmL9N2BSLSFP/Df+2dVpAvF/B7Jh0BuXk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OVYbcIAAADcAAAADwAAAAAAAAAAAAAA&#10;AAChAgAAZHJzL2Rvd25yZXYueG1sUEsFBgAAAAAEAAQA+QAAAJADAAAAAA==&#10;" strokecolor="#c0504d" strokeweight="3pt">
              <v:stroke endarrow="open"/>
              <v:shadow on="t" color="black" opacity="22937f" origin=",.5" offset="0,.63889mm"/>
            </v:shape>
          </v:group>
        </w:pict>
      </w:r>
    </w:p>
    <w:p w:rsidR="003438F9" w:rsidRDefault="003438F9" w:rsidP="003438F9">
      <w:pPr>
        <w:spacing w:after="240"/>
        <w:rPr>
          <w:b/>
          <w:bCs/>
        </w:rPr>
      </w:pPr>
    </w:p>
    <w:p w:rsidR="003438F9" w:rsidRDefault="003438F9" w:rsidP="003438F9">
      <w:pPr>
        <w:spacing w:after="240"/>
        <w:rPr>
          <w:b/>
          <w:bCs/>
        </w:rPr>
      </w:pPr>
    </w:p>
    <w:p w:rsidR="003438F9" w:rsidRDefault="003438F9" w:rsidP="003438F9">
      <w:pPr>
        <w:spacing w:after="240"/>
        <w:rPr>
          <w:b/>
          <w:bCs/>
        </w:rPr>
      </w:pPr>
    </w:p>
    <w:p w:rsidR="003438F9" w:rsidRDefault="003438F9" w:rsidP="003438F9">
      <w:pPr>
        <w:spacing w:after="240"/>
        <w:rPr>
          <w:b/>
          <w:bCs/>
        </w:rPr>
      </w:pPr>
    </w:p>
    <w:p w:rsidR="003438F9" w:rsidRDefault="003438F9" w:rsidP="003438F9">
      <w:pPr>
        <w:spacing w:after="240"/>
        <w:rPr>
          <w:b/>
          <w:bCs/>
        </w:rPr>
      </w:pPr>
    </w:p>
    <w:p w:rsidR="003438F9" w:rsidRDefault="003438F9" w:rsidP="003438F9">
      <w:pPr>
        <w:spacing w:after="240"/>
        <w:rPr>
          <w:b/>
          <w:bCs/>
        </w:rPr>
      </w:pPr>
    </w:p>
    <w:p w:rsidR="003438F9" w:rsidRDefault="003438F9" w:rsidP="003438F9">
      <w:pPr>
        <w:spacing w:after="240"/>
        <w:rPr>
          <w:b/>
          <w:bCs/>
        </w:rPr>
      </w:pPr>
    </w:p>
    <w:p w:rsidR="003438F9" w:rsidRDefault="003438F9" w:rsidP="003438F9">
      <w:pPr>
        <w:spacing w:after="240"/>
        <w:rPr>
          <w:b/>
          <w:bCs/>
        </w:rPr>
      </w:pPr>
    </w:p>
    <w:p w:rsidR="003438F9" w:rsidRDefault="003438F9" w:rsidP="003438F9">
      <w:pPr>
        <w:spacing w:after="240"/>
        <w:rPr>
          <w:b/>
          <w:bCs/>
        </w:rPr>
      </w:pPr>
    </w:p>
    <w:p w:rsidR="003438F9" w:rsidRDefault="003438F9" w:rsidP="003438F9">
      <w:pPr>
        <w:spacing w:after="240"/>
        <w:rPr>
          <w:b/>
          <w:bCs/>
        </w:rPr>
      </w:pPr>
    </w:p>
    <w:p w:rsidR="003438F9" w:rsidRDefault="003438F9" w:rsidP="003438F9">
      <w:pPr>
        <w:spacing w:after="240"/>
        <w:rPr>
          <w:b/>
          <w:bCs/>
        </w:rPr>
      </w:pPr>
    </w:p>
    <w:p w:rsidR="003438F9" w:rsidRDefault="003438F9" w:rsidP="003438F9">
      <w:pPr>
        <w:spacing w:after="240"/>
        <w:rPr>
          <w:b/>
          <w:bCs/>
        </w:rPr>
      </w:pPr>
    </w:p>
    <w:p w:rsidR="003438F9" w:rsidRDefault="003438F9" w:rsidP="003438F9">
      <w:pPr>
        <w:spacing w:after="240"/>
        <w:rPr>
          <w:b/>
          <w:bCs/>
        </w:rPr>
      </w:pPr>
    </w:p>
    <w:p w:rsidR="003438F9" w:rsidRDefault="003438F9" w:rsidP="003438F9">
      <w:pPr>
        <w:spacing w:after="240"/>
        <w:rPr>
          <w:b/>
          <w:bCs/>
        </w:rPr>
      </w:pPr>
    </w:p>
    <w:p w:rsidR="003438F9" w:rsidRDefault="003438F9" w:rsidP="003438F9">
      <w:pPr>
        <w:spacing w:after="240"/>
        <w:rPr>
          <w:b/>
          <w:bCs/>
        </w:rPr>
      </w:pPr>
    </w:p>
    <w:p w:rsidR="003438F9" w:rsidRDefault="003438F9" w:rsidP="003438F9">
      <w:pPr>
        <w:spacing w:after="240"/>
        <w:rPr>
          <w:b/>
          <w:bCs/>
        </w:rPr>
      </w:pPr>
    </w:p>
    <w:p w:rsidR="003438F9" w:rsidRPr="004678B1" w:rsidRDefault="004678B1" w:rsidP="004678B1">
      <w:pPr>
        <w:spacing w:after="240"/>
        <w:jc w:val="right"/>
        <w:rPr>
          <w:rFonts w:ascii="Times New Roman" w:hAnsi="Times New Roman" w:cs="Times New Roman"/>
          <w:b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Схема 5. </w:t>
      </w:r>
      <w:r>
        <w:rPr>
          <w:rFonts w:ascii="Times New Roman" w:hAnsi="Times New Roman" w:cs="Times New Roman"/>
          <w:bCs/>
          <w:color w:val="0070C0"/>
          <w:sz w:val="28"/>
          <w:szCs w:val="28"/>
        </w:rPr>
        <w:t>Модель управления МЭОР «Краеведческая кубышка».</w:t>
      </w:r>
    </w:p>
    <w:p w:rsidR="004678B1" w:rsidRDefault="004678B1" w:rsidP="00CB24CB">
      <w:pPr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438F9" w:rsidRPr="00CB24CB" w:rsidRDefault="003438F9" w:rsidP="00CB24C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B24CB">
        <w:rPr>
          <w:rFonts w:ascii="Times New Roman" w:hAnsi="Times New Roman" w:cs="Times New Roman"/>
          <w:bCs/>
          <w:sz w:val="28"/>
          <w:szCs w:val="28"/>
        </w:rPr>
        <w:lastRenderedPageBreak/>
        <w:t>Функционирование электронного образовательного ресурса обеспечивает коллектив учащихся и педагогов, который в соответствии с поставленными задачами распределен по секторам.</w:t>
      </w:r>
      <w:r w:rsidRPr="00CB24CB">
        <w:rPr>
          <w:rFonts w:ascii="Times New Roman" w:hAnsi="Times New Roman" w:cs="Times New Roman"/>
          <w:sz w:val="28"/>
          <w:szCs w:val="28"/>
        </w:rPr>
        <w:t xml:space="preserve"> В работе МЭОР могут принимать участие учащиеся всех параллелей, составляя разновозрастные группы, соответствующие определенным ролям. Каждая из групп учащихся имеет определенные функции и составляет группы «сотрудников» одного из секторов МЭОР. Педагоги и другие специалисты образовательного учреждения, участвуя в работе всех секторов, организуют сопровождение деятельности учащихся и создают условия для реализации функций различных групп учащихся, соот</w:t>
      </w:r>
      <w:r w:rsidR="00CB24CB">
        <w:rPr>
          <w:rFonts w:ascii="Times New Roman" w:hAnsi="Times New Roman" w:cs="Times New Roman"/>
          <w:sz w:val="28"/>
          <w:szCs w:val="28"/>
        </w:rPr>
        <w:t xml:space="preserve">ветствующих присвоенным ролям. </w:t>
      </w:r>
    </w:p>
    <w:p w:rsidR="003438F9" w:rsidRPr="00CB24CB" w:rsidRDefault="003438F9" w:rsidP="00CB24CB">
      <w:pPr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B24CB">
        <w:rPr>
          <w:rFonts w:ascii="Times New Roman" w:hAnsi="Times New Roman" w:cs="Times New Roman"/>
          <w:i/>
          <w:sz w:val="28"/>
          <w:szCs w:val="28"/>
        </w:rPr>
        <w:t xml:space="preserve">Структуры </w:t>
      </w:r>
      <w:r w:rsidR="00CB24CB">
        <w:rPr>
          <w:rFonts w:ascii="Times New Roman" w:hAnsi="Times New Roman" w:cs="Times New Roman"/>
          <w:i/>
          <w:sz w:val="28"/>
          <w:szCs w:val="28"/>
        </w:rPr>
        <w:t>модели</w:t>
      </w:r>
      <w:r w:rsidRPr="00CB24CB">
        <w:rPr>
          <w:rFonts w:ascii="Times New Roman" w:hAnsi="Times New Roman" w:cs="Times New Roman"/>
          <w:i/>
          <w:sz w:val="28"/>
          <w:szCs w:val="28"/>
        </w:rPr>
        <w:t xml:space="preserve"> и управление ими</w:t>
      </w:r>
    </w:p>
    <w:p w:rsidR="003438F9" w:rsidRPr="00CB24CB" w:rsidRDefault="003438F9" w:rsidP="00CB24C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B24CB">
        <w:rPr>
          <w:rFonts w:ascii="Times New Roman" w:hAnsi="Times New Roman" w:cs="Times New Roman"/>
          <w:sz w:val="28"/>
          <w:szCs w:val="28"/>
        </w:rPr>
        <w:t>1</w:t>
      </w:r>
      <w:r w:rsidR="004678B1" w:rsidRPr="004678B1">
        <w:rPr>
          <w:rFonts w:ascii="Times New Roman" w:hAnsi="Times New Roman" w:cs="Times New Roman"/>
          <w:sz w:val="28"/>
          <w:szCs w:val="28"/>
        </w:rPr>
        <w:t>.</w:t>
      </w:r>
      <w:r w:rsidRPr="004678B1">
        <w:rPr>
          <w:rFonts w:ascii="Times New Roman" w:hAnsi="Times New Roman" w:cs="Times New Roman"/>
          <w:color w:val="0070C0"/>
          <w:sz w:val="28"/>
          <w:szCs w:val="28"/>
          <w:u w:val="single"/>
        </w:rPr>
        <w:t>Лаборатория  научно-методической работы</w:t>
      </w:r>
      <w:r w:rsidRPr="00CB24CB">
        <w:rPr>
          <w:rFonts w:ascii="Times New Roman" w:hAnsi="Times New Roman" w:cs="Times New Roman"/>
          <w:sz w:val="28"/>
          <w:szCs w:val="28"/>
        </w:rPr>
        <w:t>осуществляет научно-методическое сопровождение исследовательских, проектных и творческих работ</w:t>
      </w:r>
    </w:p>
    <w:p w:rsidR="003438F9" w:rsidRPr="00CB24CB" w:rsidRDefault="003438F9" w:rsidP="00CB24C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B24CB">
        <w:rPr>
          <w:rFonts w:ascii="Times New Roman" w:hAnsi="Times New Roman" w:cs="Times New Roman"/>
          <w:sz w:val="28"/>
          <w:szCs w:val="28"/>
        </w:rPr>
        <w:t xml:space="preserve">2. </w:t>
      </w:r>
      <w:r w:rsidRPr="004678B1">
        <w:rPr>
          <w:rFonts w:ascii="Times New Roman" w:hAnsi="Times New Roman" w:cs="Times New Roman"/>
          <w:color w:val="0070C0"/>
          <w:sz w:val="28"/>
          <w:szCs w:val="28"/>
          <w:u w:val="single"/>
        </w:rPr>
        <w:t xml:space="preserve">Исследовательская </w:t>
      </w:r>
      <w:r w:rsidR="004678B1" w:rsidRPr="004678B1">
        <w:rPr>
          <w:rFonts w:ascii="Times New Roman" w:hAnsi="Times New Roman" w:cs="Times New Roman"/>
          <w:color w:val="0070C0"/>
          <w:sz w:val="28"/>
          <w:szCs w:val="28"/>
          <w:u w:val="single"/>
        </w:rPr>
        <w:t>лаборатория</w:t>
      </w:r>
      <w:r w:rsidRPr="004678B1">
        <w:rPr>
          <w:rFonts w:ascii="Times New Roman" w:hAnsi="Times New Roman" w:cs="Times New Roman"/>
          <w:sz w:val="28"/>
          <w:szCs w:val="28"/>
        </w:rPr>
        <w:t>осуществляет</w:t>
      </w:r>
      <w:r w:rsidRPr="00CB24CB">
        <w:rPr>
          <w:rFonts w:ascii="Times New Roman" w:hAnsi="Times New Roman" w:cs="Times New Roman"/>
          <w:sz w:val="28"/>
          <w:szCs w:val="28"/>
        </w:rPr>
        <w:t xml:space="preserve"> непосредственное проведение исследовательских работ различного уровня по краеведческим вопросам с целью получения исследовательских материалов – основы для МЭОР.</w:t>
      </w:r>
    </w:p>
    <w:p w:rsidR="003438F9" w:rsidRPr="00CB24CB" w:rsidRDefault="003438F9" w:rsidP="00CB24C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B24CB">
        <w:rPr>
          <w:rFonts w:ascii="Times New Roman" w:hAnsi="Times New Roman" w:cs="Times New Roman"/>
          <w:sz w:val="28"/>
          <w:szCs w:val="28"/>
        </w:rPr>
        <w:t xml:space="preserve">3. </w:t>
      </w:r>
      <w:r w:rsidRPr="004678B1">
        <w:rPr>
          <w:rFonts w:ascii="Times New Roman" w:hAnsi="Times New Roman" w:cs="Times New Roman"/>
          <w:color w:val="0070C0"/>
          <w:sz w:val="28"/>
          <w:szCs w:val="28"/>
          <w:u w:val="single"/>
        </w:rPr>
        <w:t>Лаборатория дизайна</w:t>
      </w:r>
      <w:r w:rsidRPr="00CB24CB">
        <w:rPr>
          <w:rFonts w:ascii="Times New Roman" w:hAnsi="Times New Roman" w:cs="Times New Roman"/>
          <w:sz w:val="28"/>
          <w:szCs w:val="28"/>
        </w:rPr>
        <w:t>осуществляет разработку, наполнение и совершенствование ЭОР</w:t>
      </w:r>
    </w:p>
    <w:p w:rsidR="003438F9" w:rsidRPr="00CB24CB" w:rsidRDefault="003438F9" w:rsidP="00CB24C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B24CB">
        <w:rPr>
          <w:rFonts w:ascii="Times New Roman" w:hAnsi="Times New Roman" w:cs="Times New Roman"/>
          <w:sz w:val="28"/>
          <w:szCs w:val="28"/>
        </w:rPr>
        <w:t xml:space="preserve">4. </w:t>
      </w:r>
      <w:r w:rsidRPr="004678B1">
        <w:rPr>
          <w:rFonts w:ascii="Times New Roman" w:hAnsi="Times New Roman" w:cs="Times New Roman"/>
          <w:color w:val="0070C0"/>
          <w:sz w:val="28"/>
          <w:szCs w:val="28"/>
          <w:u w:val="single"/>
        </w:rPr>
        <w:t>Лаборатория технической поддержки</w:t>
      </w:r>
      <w:r w:rsidRPr="00CB24CB">
        <w:rPr>
          <w:rFonts w:ascii="Times New Roman" w:hAnsi="Times New Roman" w:cs="Times New Roman"/>
          <w:sz w:val="28"/>
          <w:szCs w:val="28"/>
        </w:rPr>
        <w:t>осуществляет информирование участников других групп о технических возможностях сайта, участвует в обеспечении технической поддержки работы сайта.</w:t>
      </w:r>
    </w:p>
    <w:p w:rsidR="003438F9" w:rsidRPr="00CB24CB" w:rsidRDefault="003438F9" w:rsidP="00CB24C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B24CB">
        <w:rPr>
          <w:rFonts w:ascii="Times New Roman" w:hAnsi="Times New Roman" w:cs="Times New Roman"/>
          <w:sz w:val="28"/>
          <w:szCs w:val="28"/>
        </w:rPr>
        <w:t xml:space="preserve">5. </w:t>
      </w:r>
      <w:r w:rsidRPr="004678B1">
        <w:rPr>
          <w:rFonts w:ascii="Times New Roman" w:hAnsi="Times New Roman" w:cs="Times New Roman"/>
          <w:color w:val="0070C0"/>
          <w:sz w:val="28"/>
          <w:szCs w:val="28"/>
          <w:u w:val="single"/>
        </w:rPr>
        <w:t>Лаборатория рекламы</w:t>
      </w:r>
      <w:r w:rsidRPr="00CB24CB">
        <w:rPr>
          <w:rFonts w:ascii="Times New Roman" w:hAnsi="Times New Roman" w:cs="Times New Roman"/>
          <w:sz w:val="28"/>
          <w:szCs w:val="28"/>
        </w:rPr>
        <w:t>обеспечивает рекламу деятельности МЭОР через создание рекламной продукции, публикаций в различных доступных изданиях, продвижение ресурса  в сети интернет. Лаборатория участвует в создании выпусков буклетов образовательного учреждения, посвященных деятельности МЭОР, в создании фильма о деятельности МЭОР и публикации их в сети интернет.</w:t>
      </w:r>
    </w:p>
    <w:p w:rsidR="003438F9" w:rsidRPr="00CB24CB" w:rsidRDefault="003438F9" w:rsidP="00CB24C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B24CB">
        <w:rPr>
          <w:rFonts w:ascii="Times New Roman" w:hAnsi="Times New Roman" w:cs="Times New Roman"/>
          <w:sz w:val="28"/>
          <w:szCs w:val="28"/>
        </w:rPr>
        <w:t>6</w:t>
      </w:r>
      <w:r w:rsidRPr="00CB24CB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4678B1">
        <w:rPr>
          <w:rFonts w:ascii="Times New Roman" w:hAnsi="Times New Roman" w:cs="Times New Roman"/>
          <w:color w:val="0070C0"/>
          <w:sz w:val="28"/>
          <w:szCs w:val="28"/>
          <w:u w:val="single"/>
        </w:rPr>
        <w:t>Социологическая лаборатория</w:t>
      </w:r>
      <w:r w:rsidRPr="00CB24CB">
        <w:rPr>
          <w:rFonts w:ascii="Times New Roman" w:hAnsi="Times New Roman" w:cs="Times New Roman"/>
          <w:sz w:val="28"/>
          <w:szCs w:val="28"/>
        </w:rPr>
        <w:t>обеспечивает проведение социологических мини-исследований с целью получения информации об общественном мнении (различных представителей общества, учащихся, родителей и др.) по проблемам поселения,   деятельности МЭОР, участвует в проведении мониторинга эффективности деятельности МЭОР.</w:t>
      </w:r>
    </w:p>
    <w:p w:rsidR="003438F9" w:rsidRPr="00CB24CB" w:rsidRDefault="003438F9" w:rsidP="00CB24CB">
      <w:pPr>
        <w:spacing w:after="24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B24CB">
        <w:rPr>
          <w:rFonts w:ascii="Times New Roman" w:hAnsi="Times New Roman" w:cs="Times New Roman"/>
          <w:sz w:val="28"/>
          <w:szCs w:val="28"/>
        </w:rPr>
        <w:t xml:space="preserve">7. </w:t>
      </w:r>
      <w:r w:rsidRPr="004678B1">
        <w:rPr>
          <w:rFonts w:ascii="Times New Roman" w:eastAsia="Times New Roman" w:hAnsi="Times New Roman" w:cs="Times New Roman"/>
          <w:color w:val="0070C0"/>
          <w:sz w:val="28"/>
          <w:szCs w:val="28"/>
          <w:u w:val="single"/>
        </w:rPr>
        <w:t>Лаборатория организационной работы</w:t>
      </w:r>
      <w:r w:rsidRPr="00CB24CB">
        <w:rPr>
          <w:rFonts w:ascii="Times New Roman" w:hAnsi="Times New Roman" w:cs="Times New Roman"/>
          <w:sz w:val="28"/>
          <w:szCs w:val="28"/>
        </w:rPr>
        <w:t xml:space="preserve">осуществляет функцию координации деятельности всех других секторов. </w:t>
      </w:r>
    </w:p>
    <w:p w:rsidR="003438F9" w:rsidRPr="00CB24CB" w:rsidRDefault="003438F9" w:rsidP="00CB24CB">
      <w:pPr>
        <w:spacing w:after="24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B24CB">
        <w:rPr>
          <w:rFonts w:ascii="Times New Roman" w:hAnsi="Times New Roman" w:cs="Times New Roman"/>
          <w:sz w:val="28"/>
          <w:szCs w:val="28"/>
        </w:rPr>
        <w:lastRenderedPageBreak/>
        <w:t>Функцию управления деятельностью М</w:t>
      </w:r>
      <w:r w:rsidR="00373AC1">
        <w:rPr>
          <w:rFonts w:ascii="Times New Roman" w:hAnsi="Times New Roman" w:cs="Times New Roman"/>
          <w:sz w:val="28"/>
          <w:szCs w:val="28"/>
        </w:rPr>
        <w:t>ЭОР «Краеведческая кубышка»</w:t>
      </w:r>
      <w:r w:rsidRPr="00CB24CB">
        <w:rPr>
          <w:rFonts w:ascii="Times New Roman" w:hAnsi="Times New Roman" w:cs="Times New Roman"/>
          <w:sz w:val="28"/>
          <w:szCs w:val="28"/>
        </w:rPr>
        <w:t xml:space="preserve"> осуществляет </w:t>
      </w:r>
      <w:r w:rsidRPr="004678B1">
        <w:rPr>
          <w:rFonts w:ascii="Times New Roman" w:hAnsi="Times New Roman" w:cs="Times New Roman"/>
          <w:i/>
          <w:color w:val="0070C0"/>
          <w:sz w:val="28"/>
          <w:szCs w:val="28"/>
        </w:rPr>
        <w:t>Совет исследователей</w:t>
      </w:r>
      <w:r w:rsidRPr="00CB24CB">
        <w:rPr>
          <w:rFonts w:ascii="Times New Roman" w:hAnsi="Times New Roman" w:cs="Times New Roman"/>
          <w:sz w:val="28"/>
          <w:szCs w:val="28"/>
        </w:rPr>
        <w:t xml:space="preserve">, в который входят представители всех лабораторий, а также </w:t>
      </w:r>
      <w:r w:rsidRPr="004678B1">
        <w:rPr>
          <w:rFonts w:ascii="Times New Roman" w:hAnsi="Times New Roman" w:cs="Times New Roman"/>
          <w:i/>
          <w:color w:val="0070C0"/>
          <w:sz w:val="28"/>
          <w:szCs w:val="28"/>
        </w:rPr>
        <w:t>руководитель сайта</w:t>
      </w:r>
      <w:r w:rsidRPr="00CB24CB">
        <w:rPr>
          <w:rFonts w:ascii="Times New Roman" w:hAnsi="Times New Roman" w:cs="Times New Roman"/>
          <w:sz w:val="28"/>
          <w:szCs w:val="28"/>
        </w:rPr>
        <w:t xml:space="preserve">. Совет исследователей является выборным органом. Исполнительным органом при Совете исследователей является лаборатория организационной работы, она же непосредственно взаимодействует с руководителем сайта. Советом исследователей утверждаются кандидатуры руководителей лабораторий как учащихся, так и педагогов, общий план работы и планы работы лабораторий, тематика исследовательских работ, размещаемых на сайте, проводится отбор материалов, представляемых к размещению на сайте и другие вопросы, касающиеся деятельности МЭОР, определяются сроки выполнения проектов. Совет исследователей собирается не реже одного раза в месяц. Содержание заседаний Совета исследователей отражается в протоколах. Итогом годовой работы  Совета исследователей является краеведческая научно-практическая конференция, на которой проходит публичная </w:t>
      </w:r>
      <w:r w:rsidR="00373AC1">
        <w:rPr>
          <w:rFonts w:ascii="Times New Roman" w:hAnsi="Times New Roman" w:cs="Times New Roman"/>
          <w:sz w:val="28"/>
          <w:szCs w:val="28"/>
        </w:rPr>
        <w:t xml:space="preserve">презентация </w:t>
      </w:r>
      <w:r w:rsidRPr="00CB24CB">
        <w:rPr>
          <w:rFonts w:ascii="Times New Roman" w:hAnsi="Times New Roman" w:cs="Times New Roman"/>
          <w:sz w:val="28"/>
          <w:szCs w:val="28"/>
        </w:rPr>
        <w:t>лучших исследовательских, практических и творческих работ, а также заслушивается отчет Совета исследователей о проведенной работе за год, и ставятся задачи на следующий год.</w:t>
      </w:r>
    </w:p>
    <w:p w:rsidR="003438F9" w:rsidRDefault="003438F9" w:rsidP="003438F9">
      <w:pPr>
        <w:spacing w:before="240"/>
        <w:rPr>
          <w:b/>
          <w:sz w:val="28"/>
          <w:szCs w:val="28"/>
        </w:rPr>
      </w:pPr>
    </w:p>
    <w:p w:rsidR="003438F9" w:rsidRDefault="003438F9" w:rsidP="003438F9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438F9" w:rsidRPr="003438F9" w:rsidRDefault="003438F9" w:rsidP="003438F9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77346" w:rsidRDefault="00877346" w:rsidP="00877346">
      <w:pPr>
        <w:ind w:left="644"/>
        <w:rPr>
          <w:bCs/>
          <w:sz w:val="28"/>
          <w:szCs w:val="28"/>
        </w:rPr>
      </w:pPr>
    </w:p>
    <w:p w:rsidR="004678B1" w:rsidRDefault="004678B1" w:rsidP="00877346">
      <w:pPr>
        <w:ind w:left="644"/>
        <w:rPr>
          <w:bCs/>
          <w:sz w:val="28"/>
          <w:szCs w:val="28"/>
        </w:rPr>
      </w:pPr>
    </w:p>
    <w:p w:rsidR="004678B1" w:rsidRDefault="004678B1" w:rsidP="00877346">
      <w:pPr>
        <w:ind w:left="644"/>
        <w:rPr>
          <w:bCs/>
          <w:sz w:val="28"/>
          <w:szCs w:val="28"/>
        </w:rPr>
      </w:pPr>
    </w:p>
    <w:p w:rsidR="004678B1" w:rsidRDefault="00962F02" w:rsidP="00962F02">
      <w:pPr>
        <w:ind w:left="644"/>
        <w:jc w:val="center"/>
        <w:rPr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71725" cy="1428750"/>
            <wp:effectExtent l="0" t="0" r="9525" b="0"/>
            <wp:docPr id="677" name="Рисунок 677" descr="http://im2-tub-ru.yandex.net/i?id=306676614-2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2-tub-ru.yandex.net/i?id=306676614-23-72&amp;n=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8B1" w:rsidRDefault="004678B1" w:rsidP="00877346">
      <w:pPr>
        <w:ind w:left="644"/>
        <w:rPr>
          <w:bCs/>
          <w:sz w:val="28"/>
          <w:szCs w:val="28"/>
        </w:rPr>
      </w:pPr>
    </w:p>
    <w:p w:rsidR="004678B1" w:rsidRDefault="004678B1" w:rsidP="00877346">
      <w:pPr>
        <w:ind w:left="644"/>
        <w:rPr>
          <w:bCs/>
          <w:sz w:val="28"/>
          <w:szCs w:val="28"/>
        </w:rPr>
      </w:pPr>
    </w:p>
    <w:p w:rsidR="004678B1" w:rsidRDefault="004678B1" w:rsidP="00962F02">
      <w:pPr>
        <w:rPr>
          <w:bCs/>
          <w:sz w:val="28"/>
          <w:szCs w:val="28"/>
        </w:rPr>
      </w:pPr>
      <w:bookmarkStart w:id="0" w:name="_GoBack"/>
      <w:bookmarkEnd w:id="0"/>
    </w:p>
    <w:p w:rsidR="00877346" w:rsidRPr="003438F9" w:rsidRDefault="00877346" w:rsidP="003438F9">
      <w:pPr>
        <w:ind w:left="644"/>
        <w:jc w:val="center"/>
        <w:rPr>
          <w:rFonts w:ascii="Times New Roman" w:hAnsi="Times New Roman" w:cs="Times New Roman"/>
          <w:bCs/>
          <w:color w:val="FF0000"/>
          <w:sz w:val="28"/>
          <w:szCs w:val="28"/>
          <w:u w:val="single"/>
        </w:rPr>
      </w:pPr>
      <w:r w:rsidRPr="003438F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lastRenderedPageBreak/>
        <w:t xml:space="preserve">Основные принципы деятельности </w:t>
      </w:r>
      <w:r w:rsidRPr="003438F9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мультимедийного </w:t>
      </w:r>
      <w:r w:rsidRPr="003438F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электронного образовательного р</w:t>
      </w:r>
      <w:r w:rsidR="00832F0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есурса «Краеведческая кубышка» </w:t>
      </w:r>
    </w:p>
    <w:p w:rsidR="00877346" w:rsidRDefault="00877346" w:rsidP="00877346">
      <w:pPr>
        <w:numPr>
          <w:ilvl w:val="0"/>
          <w:numId w:val="36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3438F9">
        <w:rPr>
          <w:rFonts w:ascii="Times New Roman" w:hAnsi="Times New Roman" w:cs="Times New Roman"/>
          <w:sz w:val="28"/>
          <w:szCs w:val="28"/>
          <w:u w:val="single"/>
        </w:rPr>
        <w:t>открытость</w:t>
      </w:r>
      <w:r w:rsidRPr="003438F9">
        <w:rPr>
          <w:rFonts w:ascii="Times New Roman" w:hAnsi="Times New Roman" w:cs="Times New Roman"/>
          <w:sz w:val="28"/>
          <w:szCs w:val="28"/>
        </w:rPr>
        <w:t xml:space="preserve"> – возможность постоянного пополнения содержательного и технологического компонентов МЭОР за счет реализации исследовательской, проектной, творческой деятельности учащихся;</w:t>
      </w:r>
    </w:p>
    <w:p w:rsidR="00962F02" w:rsidRPr="003438F9" w:rsidRDefault="00962F02" w:rsidP="00962F02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877346" w:rsidRDefault="00877346" w:rsidP="00877346">
      <w:pPr>
        <w:numPr>
          <w:ilvl w:val="0"/>
          <w:numId w:val="36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3438F9">
        <w:rPr>
          <w:rFonts w:ascii="Times New Roman" w:hAnsi="Times New Roman" w:cs="Times New Roman"/>
          <w:sz w:val="28"/>
          <w:szCs w:val="28"/>
          <w:u w:val="single"/>
        </w:rPr>
        <w:t>доступность</w:t>
      </w:r>
      <w:r w:rsidRPr="003438F9">
        <w:rPr>
          <w:rFonts w:ascii="Times New Roman" w:hAnsi="Times New Roman" w:cs="Times New Roman"/>
          <w:sz w:val="28"/>
          <w:szCs w:val="28"/>
        </w:rPr>
        <w:t xml:space="preserve"> – формы представления материала предполагают учет особенностей восприятия учащихся различных возрастов и психологических особенностей с целью максимальной включенности учащихся в деятельностьМЭОР;</w:t>
      </w:r>
    </w:p>
    <w:p w:rsidR="00962F02" w:rsidRDefault="00962F02" w:rsidP="00962F0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62F02" w:rsidRPr="003438F9" w:rsidRDefault="00962F02" w:rsidP="00962F02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877346" w:rsidRDefault="00877346" w:rsidP="00877346">
      <w:pPr>
        <w:numPr>
          <w:ilvl w:val="0"/>
          <w:numId w:val="36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3438F9">
        <w:rPr>
          <w:rFonts w:ascii="Times New Roman" w:hAnsi="Times New Roman" w:cs="Times New Roman"/>
          <w:sz w:val="28"/>
          <w:szCs w:val="28"/>
          <w:u w:val="single"/>
        </w:rPr>
        <w:t xml:space="preserve">научность </w:t>
      </w:r>
      <w:r w:rsidRPr="003438F9">
        <w:rPr>
          <w:rFonts w:ascii="Times New Roman" w:hAnsi="Times New Roman" w:cs="Times New Roman"/>
          <w:sz w:val="28"/>
          <w:szCs w:val="28"/>
        </w:rPr>
        <w:t>– основу материалов МЭОР составляют научно-корректные данные; организация проектно-исследовательской деятельности учащихся на научных основах;</w:t>
      </w:r>
    </w:p>
    <w:p w:rsidR="00962F02" w:rsidRPr="003438F9" w:rsidRDefault="00962F02" w:rsidP="00962F02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877346" w:rsidRDefault="00877346" w:rsidP="00877346">
      <w:pPr>
        <w:numPr>
          <w:ilvl w:val="0"/>
          <w:numId w:val="36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3438F9">
        <w:rPr>
          <w:rFonts w:ascii="Times New Roman" w:hAnsi="Times New Roman" w:cs="Times New Roman"/>
          <w:sz w:val="28"/>
          <w:szCs w:val="28"/>
          <w:u w:val="single"/>
        </w:rPr>
        <w:t>практикоориентированность</w:t>
      </w:r>
      <w:r w:rsidRPr="003438F9">
        <w:rPr>
          <w:rFonts w:ascii="Times New Roman" w:hAnsi="Times New Roman" w:cs="Times New Roman"/>
          <w:sz w:val="28"/>
          <w:szCs w:val="28"/>
        </w:rPr>
        <w:t>– материалы МЭОР представляют знания, необходимые для построения жизни сообразно полученным знаниям;</w:t>
      </w:r>
    </w:p>
    <w:p w:rsidR="00962F02" w:rsidRDefault="00962F02" w:rsidP="00962F0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62F02" w:rsidRPr="003438F9" w:rsidRDefault="00962F02" w:rsidP="00962F02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877346" w:rsidRDefault="00877346" w:rsidP="00877346">
      <w:pPr>
        <w:numPr>
          <w:ilvl w:val="0"/>
          <w:numId w:val="36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3438F9">
        <w:rPr>
          <w:rFonts w:ascii="Times New Roman" w:hAnsi="Times New Roman" w:cs="Times New Roman"/>
          <w:sz w:val="28"/>
          <w:szCs w:val="28"/>
          <w:u w:val="single"/>
        </w:rPr>
        <w:t>активность</w:t>
      </w:r>
      <w:r w:rsidRPr="003438F9">
        <w:rPr>
          <w:rFonts w:ascii="Times New Roman" w:hAnsi="Times New Roman" w:cs="Times New Roman"/>
          <w:sz w:val="28"/>
          <w:szCs w:val="28"/>
        </w:rPr>
        <w:t xml:space="preserve"> – опора на получение учащимися различных знаний краеведческой, исследовательской направленности через собственный опыт;</w:t>
      </w:r>
    </w:p>
    <w:p w:rsidR="00962F02" w:rsidRPr="003438F9" w:rsidRDefault="00962F02" w:rsidP="00962F02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877346" w:rsidRDefault="00877346" w:rsidP="00877346">
      <w:pPr>
        <w:numPr>
          <w:ilvl w:val="0"/>
          <w:numId w:val="36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3438F9">
        <w:rPr>
          <w:rFonts w:ascii="Times New Roman" w:hAnsi="Times New Roman" w:cs="Times New Roman"/>
          <w:sz w:val="28"/>
          <w:szCs w:val="28"/>
          <w:u w:val="single"/>
        </w:rPr>
        <w:t>интерактивность</w:t>
      </w:r>
      <w:r w:rsidRPr="003438F9">
        <w:rPr>
          <w:rFonts w:ascii="Times New Roman" w:hAnsi="Times New Roman" w:cs="Times New Roman"/>
          <w:sz w:val="28"/>
          <w:szCs w:val="28"/>
        </w:rPr>
        <w:t xml:space="preserve"> – возможность для учащихся проявить собственную позицию в процессе работы с МЭОР;</w:t>
      </w:r>
    </w:p>
    <w:p w:rsidR="00962F02" w:rsidRDefault="00962F02" w:rsidP="00962F0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62F02" w:rsidRPr="003438F9" w:rsidRDefault="00962F02" w:rsidP="00962F02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877346" w:rsidRDefault="00877346" w:rsidP="00877346">
      <w:pPr>
        <w:numPr>
          <w:ilvl w:val="0"/>
          <w:numId w:val="36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3438F9">
        <w:rPr>
          <w:rFonts w:ascii="Times New Roman" w:hAnsi="Times New Roman" w:cs="Times New Roman"/>
          <w:sz w:val="28"/>
          <w:szCs w:val="28"/>
          <w:u w:val="single"/>
        </w:rPr>
        <w:t>эстетичность</w:t>
      </w:r>
      <w:r w:rsidRPr="003438F9">
        <w:rPr>
          <w:rFonts w:ascii="Times New Roman" w:hAnsi="Times New Roman" w:cs="Times New Roman"/>
          <w:sz w:val="28"/>
          <w:szCs w:val="28"/>
        </w:rPr>
        <w:t xml:space="preserve"> – оформление сайта и результатов проектно-исс</w:t>
      </w:r>
      <w:r w:rsidR="00962F02">
        <w:rPr>
          <w:rFonts w:ascii="Times New Roman" w:hAnsi="Times New Roman" w:cs="Times New Roman"/>
          <w:sz w:val="28"/>
          <w:szCs w:val="28"/>
        </w:rPr>
        <w:t>ледовательской деятельности;</w:t>
      </w:r>
    </w:p>
    <w:p w:rsidR="00962F02" w:rsidRPr="003438F9" w:rsidRDefault="00962F02" w:rsidP="00962F02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877346" w:rsidRDefault="00877346" w:rsidP="00877346">
      <w:pPr>
        <w:numPr>
          <w:ilvl w:val="0"/>
          <w:numId w:val="36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3438F9">
        <w:rPr>
          <w:rFonts w:ascii="Times New Roman" w:hAnsi="Times New Roman" w:cs="Times New Roman"/>
          <w:sz w:val="28"/>
          <w:szCs w:val="28"/>
          <w:u w:val="single"/>
        </w:rPr>
        <w:t>принцип сотрудничества</w:t>
      </w:r>
      <w:r w:rsidRPr="003438F9">
        <w:rPr>
          <w:rFonts w:ascii="Times New Roman" w:hAnsi="Times New Roman" w:cs="Times New Roman"/>
          <w:sz w:val="28"/>
          <w:szCs w:val="28"/>
        </w:rPr>
        <w:t xml:space="preserve"> – реализуется в деятельности учащихся через организацию групповой работы, а также через сотрудничество педагогов, учащихся, социальных партнеров;</w:t>
      </w:r>
    </w:p>
    <w:p w:rsidR="00962F02" w:rsidRDefault="00962F02" w:rsidP="00962F0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62F02" w:rsidRPr="003438F9" w:rsidRDefault="00962F02" w:rsidP="00962F02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962F02" w:rsidRPr="00962F02" w:rsidRDefault="003438F9" w:rsidP="00962F02">
      <w:pPr>
        <w:numPr>
          <w:ilvl w:val="0"/>
          <w:numId w:val="36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</w:rPr>
        <w:t>вариативность</w:t>
      </w:r>
      <w:r>
        <w:rPr>
          <w:rFonts w:ascii="Times New Roman" w:hAnsi="Times New Roman" w:cs="Times New Roman"/>
          <w:bCs/>
          <w:sz w:val="28"/>
          <w:szCs w:val="28"/>
        </w:rPr>
        <w:t xml:space="preserve">  - </w:t>
      </w:r>
      <w:r w:rsidR="00877346" w:rsidRPr="003438F9">
        <w:rPr>
          <w:rFonts w:ascii="Times New Roman" w:hAnsi="Times New Roman" w:cs="Times New Roman"/>
          <w:bCs/>
          <w:sz w:val="28"/>
          <w:szCs w:val="28"/>
        </w:rPr>
        <w:t>принцип ориентирует на максимальный учет индивидуальных особенностей развития каждого обучающегося через реализацию различных видов деятельности, вариативность тем для проектно-исследовательской работы учащихся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8F265F" w:rsidRPr="008F265F" w:rsidRDefault="00327897" w:rsidP="008F265F">
      <w:pPr>
        <w:ind w:left="36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F34373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lastRenderedPageBreak/>
        <w:t xml:space="preserve">Ожидаемые результаты </w:t>
      </w:r>
      <w:r w:rsidR="008F265F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 и эффекты </w:t>
      </w:r>
      <w:r w:rsidRPr="00F34373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реализации проекта</w:t>
      </w:r>
    </w:p>
    <w:p w:rsidR="008F265F" w:rsidRPr="00305AE5" w:rsidRDefault="008F265F" w:rsidP="008F265F">
      <w:pPr>
        <w:jc w:val="both"/>
        <w:rPr>
          <w:rFonts w:ascii="Times New Roman" w:hAnsi="Times New Roman" w:cs="Times New Roman"/>
          <w:bCs/>
          <w:color w:val="0070C0"/>
          <w:sz w:val="28"/>
          <w:szCs w:val="28"/>
          <w:u w:val="single"/>
        </w:rPr>
      </w:pPr>
      <w:r w:rsidRPr="00305AE5">
        <w:rPr>
          <w:rFonts w:ascii="Times New Roman" w:hAnsi="Times New Roman" w:cs="Times New Roman"/>
          <w:bCs/>
          <w:i/>
          <w:color w:val="0070C0"/>
          <w:sz w:val="28"/>
          <w:szCs w:val="28"/>
          <w:u w:val="single"/>
        </w:rPr>
        <w:t>Для учащихся</w:t>
      </w:r>
      <w:r w:rsidRPr="00305AE5">
        <w:rPr>
          <w:rFonts w:ascii="Times New Roman" w:hAnsi="Times New Roman" w:cs="Times New Roman"/>
          <w:bCs/>
          <w:color w:val="0070C0"/>
          <w:sz w:val="28"/>
          <w:szCs w:val="28"/>
          <w:u w:val="single"/>
        </w:rPr>
        <w:t>:</w:t>
      </w:r>
    </w:p>
    <w:p w:rsidR="008F265F" w:rsidRPr="008F265F" w:rsidRDefault="008F265F" w:rsidP="008F265F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F265F">
        <w:rPr>
          <w:rFonts w:ascii="Times New Roman" w:hAnsi="Times New Roman" w:cs="Times New Roman"/>
          <w:bCs/>
          <w:sz w:val="28"/>
          <w:szCs w:val="28"/>
        </w:rPr>
        <w:t>личностный рост учащихся, развитие их исследовательской компетенции, формирование ценностного отношения к исследовательской, проектной, творческой деятельности;</w:t>
      </w:r>
    </w:p>
    <w:p w:rsidR="008F265F" w:rsidRPr="008F265F" w:rsidRDefault="008F265F" w:rsidP="008F265F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F265F">
        <w:rPr>
          <w:rFonts w:ascii="Times New Roman" w:hAnsi="Times New Roman" w:cs="Times New Roman"/>
          <w:bCs/>
          <w:sz w:val="28"/>
          <w:szCs w:val="28"/>
        </w:rPr>
        <w:t>рост образовательной мотивации;</w:t>
      </w:r>
    </w:p>
    <w:p w:rsidR="008F265F" w:rsidRPr="008F265F" w:rsidRDefault="008F265F" w:rsidP="008F265F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F265F">
        <w:rPr>
          <w:rFonts w:ascii="Times New Roman" w:hAnsi="Times New Roman" w:cs="Times New Roman"/>
          <w:bCs/>
          <w:sz w:val="28"/>
          <w:szCs w:val="28"/>
        </w:rPr>
        <w:t>изменение образовательных достижений учащихся, их способности организовывать собственную образовательную, познавательную деятельность,</w:t>
      </w:r>
    </w:p>
    <w:p w:rsidR="008F265F" w:rsidRPr="008F265F" w:rsidRDefault="008F265F" w:rsidP="008F265F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F265F">
        <w:rPr>
          <w:rFonts w:ascii="Times New Roman" w:hAnsi="Times New Roman" w:cs="Times New Roman"/>
          <w:bCs/>
          <w:sz w:val="28"/>
          <w:szCs w:val="28"/>
        </w:rPr>
        <w:t>формирование навыков презентации результатов собственной деятельности, навыков командной работы, умения проектировать деятельность, в том числе исследовательскую;</w:t>
      </w:r>
    </w:p>
    <w:p w:rsidR="008F265F" w:rsidRDefault="008F265F" w:rsidP="008F265F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F265F">
        <w:rPr>
          <w:rFonts w:ascii="Times New Roman" w:hAnsi="Times New Roman" w:cs="Times New Roman"/>
          <w:bCs/>
          <w:sz w:val="28"/>
          <w:szCs w:val="28"/>
        </w:rPr>
        <w:t>оптимизация через исследовательскую деятельность процесса профильного самоопределения учащихся;</w:t>
      </w:r>
    </w:p>
    <w:p w:rsidR="008F265F" w:rsidRPr="00305AE5" w:rsidRDefault="008F265F" w:rsidP="008F265F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F265F">
        <w:rPr>
          <w:rFonts w:ascii="Times New Roman" w:hAnsi="Times New Roman" w:cs="Times New Roman"/>
          <w:sz w:val="28"/>
          <w:szCs w:val="28"/>
        </w:rPr>
        <w:t>формирование у школьников осознания своей ответственности за сохранение и развитие своей мал</w:t>
      </w:r>
      <w:r w:rsidR="00305AE5">
        <w:rPr>
          <w:rFonts w:ascii="Times New Roman" w:hAnsi="Times New Roman" w:cs="Times New Roman"/>
          <w:sz w:val="28"/>
          <w:szCs w:val="28"/>
        </w:rPr>
        <w:t>ой родины для будущих поколений;</w:t>
      </w:r>
    </w:p>
    <w:p w:rsidR="00305AE5" w:rsidRPr="008F265F" w:rsidRDefault="00305AE5" w:rsidP="008F265F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приобретение социальных навыков общения. </w:t>
      </w:r>
    </w:p>
    <w:p w:rsidR="008F265F" w:rsidRPr="008F265F" w:rsidRDefault="008F265F" w:rsidP="008F265F">
      <w:pPr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8F265F" w:rsidRPr="00305AE5" w:rsidRDefault="008F265F" w:rsidP="008F265F">
      <w:pPr>
        <w:jc w:val="both"/>
        <w:rPr>
          <w:rFonts w:ascii="Times New Roman" w:hAnsi="Times New Roman" w:cs="Times New Roman"/>
          <w:bCs/>
          <w:i/>
          <w:color w:val="0070C0"/>
          <w:sz w:val="28"/>
          <w:szCs w:val="28"/>
          <w:u w:val="single"/>
        </w:rPr>
      </w:pPr>
      <w:r w:rsidRPr="00305AE5">
        <w:rPr>
          <w:rFonts w:ascii="Times New Roman" w:hAnsi="Times New Roman" w:cs="Times New Roman"/>
          <w:bCs/>
          <w:i/>
          <w:color w:val="0070C0"/>
          <w:sz w:val="28"/>
          <w:szCs w:val="28"/>
          <w:u w:val="single"/>
        </w:rPr>
        <w:t>Для образовательного процесса:</w:t>
      </w:r>
    </w:p>
    <w:p w:rsidR="008F265F" w:rsidRPr="008F265F" w:rsidRDefault="008F265F" w:rsidP="008F265F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265F">
        <w:rPr>
          <w:rFonts w:ascii="Times New Roman" w:hAnsi="Times New Roman" w:cs="Times New Roman"/>
          <w:sz w:val="28"/>
          <w:szCs w:val="28"/>
        </w:rPr>
        <w:t>создание культурного, информационного и  образовательного пространства, обеспечивающего деятельность учащихся</w:t>
      </w:r>
      <w:r>
        <w:rPr>
          <w:rFonts w:ascii="Times New Roman" w:hAnsi="Times New Roman" w:cs="Times New Roman"/>
          <w:sz w:val="28"/>
          <w:szCs w:val="28"/>
        </w:rPr>
        <w:t xml:space="preserve"> и педагогов </w:t>
      </w:r>
      <w:r w:rsidRPr="008F265F">
        <w:rPr>
          <w:rFonts w:ascii="Times New Roman" w:hAnsi="Times New Roman" w:cs="Times New Roman"/>
          <w:sz w:val="28"/>
          <w:szCs w:val="28"/>
        </w:rPr>
        <w:t xml:space="preserve"> на основе:</w:t>
      </w:r>
    </w:p>
    <w:p w:rsidR="008F265F" w:rsidRPr="008F265F" w:rsidRDefault="008F265F" w:rsidP="008F265F">
      <w:pPr>
        <w:ind w:left="720" w:firstLine="696"/>
        <w:rPr>
          <w:rFonts w:ascii="Times New Roman" w:hAnsi="Times New Roman" w:cs="Times New Roman"/>
          <w:sz w:val="28"/>
          <w:szCs w:val="28"/>
        </w:rPr>
      </w:pPr>
      <w:r w:rsidRPr="008F265F">
        <w:rPr>
          <w:rFonts w:ascii="Times New Roman" w:hAnsi="Times New Roman" w:cs="Times New Roman"/>
          <w:sz w:val="28"/>
          <w:szCs w:val="28"/>
        </w:rPr>
        <w:t>-краеведческих знаний;</w:t>
      </w:r>
    </w:p>
    <w:p w:rsidR="008F265F" w:rsidRPr="008F265F" w:rsidRDefault="008F265F" w:rsidP="008F265F">
      <w:pPr>
        <w:ind w:left="720" w:firstLine="696"/>
        <w:rPr>
          <w:rFonts w:ascii="Times New Roman" w:hAnsi="Times New Roman" w:cs="Times New Roman"/>
          <w:sz w:val="28"/>
          <w:szCs w:val="28"/>
        </w:rPr>
      </w:pPr>
      <w:r w:rsidRPr="008F265F">
        <w:rPr>
          <w:rFonts w:ascii="Times New Roman" w:hAnsi="Times New Roman" w:cs="Times New Roman"/>
          <w:sz w:val="28"/>
          <w:szCs w:val="28"/>
        </w:rPr>
        <w:t>-долговременной и разноплановой проектной деятельности;</w:t>
      </w:r>
    </w:p>
    <w:p w:rsidR="008F265F" w:rsidRPr="008F265F" w:rsidRDefault="008F265F" w:rsidP="008F265F">
      <w:pPr>
        <w:ind w:left="720" w:firstLine="696"/>
        <w:rPr>
          <w:rFonts w:ascii="Times New Roman" w:hAnsi="Times New Roman" w:cs="Times New Roman"/>
          <w:sz w:val="28"/>
          <w:szCs w:val="28"/>
        </w:rPr>
      </w:pPr>
      <w:r w:rsidRPr="008F265F">
        <w:rPr>
          <w:rFonts w:ascii="Times New Roman" w:hAnsi="Times New Roman" w:cs="Times New Roman"/>
          <w:sz w:val="28"/>
          <w:szCs w:val="28"/>
        </w:rPr>
        <w:t>-привлечения музейной педагогики для просвещения школьников;</w:t>
      </w:r>
    </w:p>
    <w:p w:rsidR="008F265F" w:rsidRPr="008F265F" w:rsidRDefault="008F265F" w:rsidP="008F265F">
      <w:pPr>
        <w:ind w:left="720" w:firstLine="696"/>
        <w:rPr>
          <w:rFonts w:ascii="Times New Roman" w:hAnsi="Times New Roman" w:cs="Times New Roman"/>
          <w:sz w:val="28"/>
          <w:szCs w:val="28"/>
        </w:rPr>
      </w:pPr>
      <w:r w:rsidRPr="008F265F">
        <w:rPr>
          <w:rFonts w:ascii="Times New Roman" w:hAnsi="Times New Roman" w:cs="Times New Roman"/>
          <w:sz w:val="28"/>
          <w:szCs w:val="28"/>
        </w:rPr>
        <w:t>-использования компьютерных технологий.</w:t>
      </w:r>
    </w:p>
    <w:p w:rsidR="008F265F" w:rsidRPr="008F265F" w:rsidRDefault="008F265F" w:rsidP="008F265F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265F">
        <w:rPr>
          <w:rFonts w:ascii="Times New Roman" w:hAnsi="Times New Roman" w:cs="Times New Roman"/>
          <w:sz w:val="28"/>
          <w:szCs w:val="28"/>
        </w:rPr>
        <w:t>совершенствование системы работы ОУ по внедрению краеведческого комп</w:t>
      </w:r>
      <w:r>
        <w:rPr>
          <w:rFonts w:ascii="Times New Roman" w:hAnsi="Times New Roman" w:cs="Times New Roman"/>
          <w:sz w:val="28"/>
          <w:szCs w:val="28"/>
        </w:rPr>
        <w:t>оне</w:t>
      </w:r>
      <w:r w:rsidRPr="008F265F">
        <w:rPr>
          <w:rFonts w:ascii="Times New Roman" w:hAnsi="Times New Roman" w:cs="Times New Roman"/>
          <w:sz w:val="28"/>
          <w:szCs w:val="28"/>
        </w:rPr>
        <w:t>нта образования на основе опыта и традиций  образовательного учреждения;</w:t>
      </w:r>
    </w:p>
    <w:p w:rsidR="008F265F" w:rsidRPr="008F265F" w:rsidRDefault="008F265F" w:rsidP="008F265F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F265F">
        <w:rPr>
          <w:rFonts w:ascii="Times New Roman" w:hAnsi="Times New Roman" w:cs="Times New Roman"/>
          <w:sz w:val="28"/>
          <w:szCs w:val="28"/>
        </w:rPr>
        <w:t>вовлечение обучающихся в социально значимую просветительскую деятельность;</w:t>
      </w:r>
    </w:p>
    <w:p w:rsidR="008F265F" w:rsidRPr="008F265F" w:rsidRDefault="008F265F" w:rsidP="008F265F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F265F">
        <w:rPr>
          <w:rFonts w:ascii="Times New Roman" w:hAnsi="Times New Roman" w:cs="Times New Roman"/>
          <w:bCs/>
          <w:sz w:val="28"/>
          <w:szCs w:val="28"/>
        </w:rPr>
        <w:t>обеспечение новых условий для реализации творческого потенциала учащихся;</w:t>
      </w:r>
    </w:p>
    <w:p w:rsidR="008F265F" w:rsidRPr="008F265F" w:rsidRDefault="008F265F" w:rsidP="008F265F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F265F">
        <w:rPr>
          <w:rFonts w:ascii="Times New Roman" w:hAnsi="Times New Roman" w:cs="Times New Roman"/>
          <w:bCs/>
          <w:sz w:val="28"/>
          <w:szCs w:val="28"/>
        </w:rPr>
        <w:t>реализация новой формы представления результатов исследовательской деятельности учащихся;</w:t>
      </w:r>
    </w:p>
    <w:p w:rsidR="008F265F" w:rsidRPr="008F265F" w:rsidRDefault="008F265F" w:rsidP="008F265F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F265F">
        <w:rPr>
          <w:rFonts w:ascii="Times New Roman" w:hAnsi="Times New Roman" w:cs="Times New Roman"/>
          <w:sz w:val="28"/>
          <w:szCs w:val="28"/>
        </w:rPr>
        <w:lastRenderedPageBreak/>
        <w:t>создание модели совместной  деятельности учащихся и педагогов для создания общего интегративного продукта -  МЭОР</w:t>
      </w:r>
      <w:r>
        <w:rPr>
          <w:rFonts w:ascii="Times New Roman" w:hAnsi="Times New Roman" w:cs="Times New Roman"/>
          <w:sz w:val="28"/>
          <w:szCs w:val="28"/>
        </w:rPr>
        <w:t xml:space="preserve"> «Краеведческая кубышка»</w:t>
      </w:r>
      <w:r w:rsidRPr="008F265F">
        <w:rPr>
          <w:rFonts w:ascii="Times New Roman" w:hAnsi="Times New Roman" w:cs="Times New Roman"/>
          <w:sz w:val="28"/>
          <w:szCs w:val="28"/>
        </w:rPr>
        <w:t>;</w:t>
      </w:r>
    </w:p>
    <w:p w:rsidR="008F265F" w:rsidRPr="008F265F" w:rsidRDefault="008F265F" w:rsidP="008F265F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F265F">
        <w:rPr>
          <w:rFonts w:ascii="Times New Roman" w:hAnsi="Times New Roman" w:cs="Times New Roman"/>
          <w:bCs/>
          <w:sz w:val="28"/>
          <w:szCs w:val="28"/>
        </w:rPr>
        <w:t>интеграция основного и дополнительного образования;</w:t>
      </w:r>
    </w:p>
    <w:p w:rsidR="008F265F" w:rsidRPr="008F265F" w:rsidRDefault="008F265F" w:rsidP="008F265F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F265F">
        <w:rPr>
          <w:rFonts w:ascii="Times New Roman" w:hAnsi="Times New Roman" w:cs="Times New Roman"/>
          <w:sz w:val="28"/>
          <w:szCs w:val="28"/>
        </w:rPr>
        <w:t xml:space="preserve">оптимизация существующей системы по организации исследовательской деятельности учащихся, в частности, </w:t>
      </w:r>
      <w:r w:rsidRPr="008F265F">
        <w:rPr>
          <w:rFonts w:ascii="Times New Roman" w:hAnsi="Times New Roman" w:cs="Times New Roman"/>
          <w:bCs/>
          <w:sz w:val="28"/>
          <w:szCs w:val="28"/>
        </w:rPr>
        <w:t>систематизация тематики исследовательских работ учащихся;</w:t>
      </w:r>
    </w:p>
    <w:p w:rsidR="008F265F" w:rsidRPr="008F265F" w:rsidRDefault="008F265F" w:rsidP="008F265F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F265F">
        <w:rPr>
          <w:rFonts w:ascii="Times New Roman" w:hAnsi="Times New Roman" w:cs="Times New Roman"/>
          <w:bCs/>
          <w:sz w:val="28"/>
          <w:szCs w:val="28"/>
        </w:rPr>
        <w:t>повышение доступности качественного образования для всех категорий обучающихся, в том числе для детей с ограниченными возможностями здоровья;</w:t>
      </w:r>
    </w:p>
    <w:p w:rsidR="008F265F" w:rsidRPr="008F265F" w:rsidRDefault="008F265F" w:rsidP="008F265F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F265F">
        <w:rPr>
          <w:rFonts w:ascii="Times New Roman" w:hAnsi="Times New Roman" w:cs="Times New Roman"/>
          <w:bCs/>
          <w:sz w:val="28"/>
          <w:szCs w:val="28"/>
        </w:rPr>
        <w:t>совершенствование научно-методического сопровождения образовательного процесса;</w:t>
      </w:r>
    </w:p>
    <w:p w:rsidR="008F265F" w:rsidRPr="008F265F" w:rsidRDefault="008F265F" w:rsidP="008F265F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F265F">
        <w:rPr>
          <w:rFonts w:ascii="Times New Roman" w:hAnsi="Times New Roman" w:cs="Times New Roman"/>
          <w:bCs/>
          <w:sz w:val="28"/>
          <w:szCs w:val="28"/>
        </w:rPr>
        <w:t>совершенствование образовательной среды;</w:t>
      </w:r>
    </w:p>
    <w:p w:rsidR="008F265F" w:rsidRPr="008F265F" w:rsidRDefault="008F265F" w:rsidP="008F265F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F265F">
        <w:rPr>
          <w:rFonts w:ascii="Times New Roman" w:hAnsi="Times New Roman" w:cs="Times New Roman"/>
          <w:bCs/>
          <w:sz w:val="28"/>
          <w:szCs w:val="28"/>
        </w:rPr>
        <w:t>расширение спектра применения компьютерной техники учащимися;</w:t>
      </w:r>
    </w:p>
    <w:p w:rsidR="008F265F" w:rsidRPr="008F265F" w:rsidRDefault="008F265F" w:rsidP="008F265F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265F">
        <w:rPr>
          <w:rFonts w:ascii="Times New Roman" w:hAnsi="Times New Roman" w:cs="Times New Roman"/>
          <w:bCs/>
          <w:sz w:val="28"/>
          <w:szCs w:val="28"/>
        </w:rPr>
        <w:t>реализации новых форм привлечения в образовательный процесс родителей и социальных партнеров образовательного учреждения.</w:t>
      </w:r>
    </w:p>
    <w:p w:rsidR="008F265F" w:rsidRPr="008F265F" w:rsidRDefault="008F265F" w:rsidP="008F265F">
      <w:pPr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8F265F" w:rsidRPr="00305AE5" w:rsidRDefault="008F265F" w:rsidP="008F265F">
      <w:pPr>
        <w:jc w:val="both"/>
        <w:rPr>
          <w:rFonts w:ascii="Times New Roman" w:hAnsi="Times New Roman" w:cs="Times New Roman"/>
          <w:bCs/>
          <w:color w:val="0070C0"/>
          <w:sz w:val="28"/>
          <w:szCs w:val="28"/>
          <w:u w:val="single"/>
        </w:rPr>
      </w:pPr>
      <w:r w:rsidRPr="00305AE5">
        <w:rPr>
          <w:rFonts w:ascii="Times New Roman" w:hAnsi="Times New Roman" w:cs="Times New Roman"/>
          <w:bCs/>
          <w:i/>
          <w:color w:val="0070C0"/>
          <w:sz w:val="28"/>
          <w:szCs w:val="28"/>
          <w:u w:val="single"/>
        </w:rPr>
        <w:t>Для педагогического коллектива</w:t>
      </w:r>
      <w:r w:rsidRPr="00305AE5">
        <w:rPr>
          <w:rFonts w:ascii="Times New Roman" w:hAnsi="Times New Roman" w:cs="Times New Roman"/>
          <w:bCs/>
          <w:color w:val="0070C0"/>
          <w:sz w:val="28"/>
          <w:szCs w:val="28"/>
          <w:u w:val="single"/>
        </w:rPr>
        <w:t>:</w:t>
      </w:r>
    </w:p>
    <w:p w:rsidR="008F265F" w:rsidRPr="008F265F" w:rsidRDefault="008F265F" w:rsidP="008F265F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F265F">
        <w:rPr>
          <w:rFonts w:ascii="Times New Roman" w:hAnsi="Times New Roman" w:cs="Times New Roman"/>
          <w:bCs/>
          <w:sz w:val="28"/>
          <w:szCs w:val="28"/>
        </w:rPr>
        <w:t>повышение квалификации педагогического коллектива в части овладения ими новыми образовательными технологиями, рост инновационного потенциала педагогического коллектива;</w:t>
      </w:r>
    </w:p>
    <w:p w:rsidR="008F265F" w:rsidRPr="008F265F" w:rsidRDefault="008F265F" w:rsidP="008F265F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F265F">
        <w:rPr>
          <w:rFonts w:ascii="Times New Roman" w:hAnsi="Times New Roman" w:cs="Times New Roman"/>
          <w:bCs/>
          <w:sz w:val="28"/>
          <w:szCs w:val="28"/>
        </w:rPr>
        <w:t>внедрение актуальных управленческих технологий, в том числе технологий со- и самоуправления учащихся;</w:t>
      </w:r>
    </w:p>
    <w:p w:rsidR="008F265F" w:rsidRPr="008F265F" w:rsidRDefault="008F265F" w:rsidP="008F265F">
      <w:pPr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8F265F" w:rsidRPr="00305AE5" w:rsidRDefault="008F265F" w:rsidP="008F265F">
      <w:pPr>
        <w:jc w:val="both"/>
        <w:rPr>
          <w:rFonts w:ascii="Times New Roman" w:hAnsi="Times New Roman" w:cs="Times New Roman"/>
          <w:bCs/>
          <w:i/>
          <w:color w:val="0070C0"/>
          <w:sz w:val="28"/>
          <w:szCs w:val="28"/>
          <w:u w:val="single"/>
        </w:rPr>
      </w:pPr>
      <w:r w:rsidRPr="00305AE5">
        <w:rPr>
          <w:rFonts w:ascii="Times New Roman" w:hAnsi="Times New Roman" w:cs="Times New Roman"/>
          <w:bCs/>
          <w:i/>
          <w:color w:val="0070C0"/>
          <w:sz w:val="28"/>
          <w:szCs w:val="28"/>
          <w:u w:val="single"/>
        </w:rPr>
        <w:t>Для образовательного учреждения в целом</w:t>
      </w:r>
      <w:r w:rsidR="00305AE5">
        <w:rPr>
          <w:rFonts w:ascii="Times New Roman" w:hAnsi="Times New Roman" w:cs="Times New Roman"/>
          <w:bCs/>
          <w:i/>
          <w:color w:val="0070C0"/>
          <w:sz w:val="28"/>
          <w:szCs w:val="28"/>
          <w:u w:val="single"/>
        </w:rPr>
        <w:t>:</w:t>
      </w:r>
    </w:p>
    <w:p w:rsidR="008F265F" w:rsidRPr="008F265F" w:rsidRDefault="008F265F" w:rsidP="008F265F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F265F">
        <w:rPr>
          <w:rFonts w:ascii="Times New Roman" w:hAnsi="Times New Roman" w:cs="Times New Roman"/>
          <w:bCs/>
          <w:sz w:val="28"/>
          <w:szCs w:val="28"/>
        </w:rPr>
        <w:t>развитие ресурсной базы образовательного учреждения;</w:t>
      </w:r>
    </w:p>
    <w:p w:rsidR="008F265F" w:rsidRPr="008F265F" w:rsidRDefault="008F265F" w:rsidP="008F265F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265F">
        <w:rPr>
          <w:rFonts w:ascii="Times New Roman" w:hAnsi="Times New Roman" w:cs="Times New Roman"/>
          <w:bCs/>
          <w:sz w:val="28"/>
          <w:szCs w:val="28"/>
        </w:rPr>
        <w:t>повышение конкурентоспособности и усиление имиджевых позиций образователь</w:t>
      </w:r>
      <w:r>
        <w:rPr>
          <w:rFonts w:ascii="Times New Roman" w:hAnsi="Times New Roman" w:cs="Times New Roman"/>
          <w:bCs/>
          <w:sz w:val="28"/>
          <w:szCs w:val="28"/>
        </w:rPr>
        <w:t>ного учреждения в районе, поселении</w:t>
      </w:r>
      <w:r w:rsidRPr="008F265F">
        <w:rPr>
          <w:rFonts w:ascii="Times New Roman" w:hAnsi="Times New Roman" w:cs="Times New Roman"/>
          <w:bCs/>
          <w:sz w:val="28"/>
          <w:szCs w:val="28"/>
        </w:rPr>
        <w:t>, регионе.</w:t>
      </w:r>
    </w:p>
    <w:p w:rsidR="008F265F" w:rsidRPr="008F265F" w:rsidRDefault="008F265F" w:rsidP="008F265F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F34373" w:rsidRDefault="008F265F" w:rsidP="008F265F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F265F">
        <w:rPr>
          <w:rFonts w:ascii="Times New Roman" w:eastAsia="Times New Roman" w:hAnsi="Times New Roman" w:cs="Times New Roman"/>
          <w:sz w:val="28"/>
          <w:szCs w:val="28"/>
        </w:rPr>
        <w:t xml:space="preserve">Основной эффект внедрения мультимедийного электронного образовательного ресурса «Краеведческая кубышка» – интеграция всех направлений деятельности образовательного учреждения, представленных в Программе развития МОУ Власовской СОШ №13 </w:t>
      </w:r>
      <w:r w:rsidRPr="008F265F">
        <w:rPr>
          <w:rFonts w:ascii="Times New Roman" w:hAnsi="Times New Roman" w:cs="Times New Roman"/>
          <w:sz w:val="28"/>
          <w:szCs w:val="28"/>
        </w:rPr>
        <w:t xml:space="preserve">и системные изменения в работе образовательного учреждения в части проектно-исследовательской деятельности, краеведческого образования, воспитательной работы. </w:t>
      </w:r>
    </w:p>
    <w:p w:rsidR="008F265F" w:rsidRPr="00F34373" w:rsidRDefault="008F265F" w:rsidP="00F343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265F" w:rsidRPr="00305AE5" w:rsidRDefault="008F265F" w:rsidP="00305AE5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8F265F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lastRenderedPageBreak/>
        <w:t xml:space="preserve">Критерии и показатели оценивания результативности внедрения                                 </w:t>
      </w:r>
      <w:r w:rsidR="00305AE5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инновационного продукта:</w:t>
      </w:r>
    </w:p>
    <w:p w:rsidR="008F265F" w:rsidRPr="00305AE5" w:rsidRDefault="008F265F" w:rsidP="008F265F">
      <w:pPr>
        <w:jc w:val="both"/>
        <w:rPr>
          <w:rFonts w:ascii="Times New Roman" w:hAnsi="Times New Roman" w:cs="Times New Roman"/>
          <w:color w:val="0070C0"/>
          <w:sz w:val="28"/>
          <w:szCs w:val="28"/>
          <w:u w:val="single"/>
        </w:rPr>
      </w:pPr>
      <w:r w:rsidRPr="00305AE5">
        <w:rPr>
          <w:rStyle w:val="ab"/>
          <w:rFonts w:ascii="Times New Roman" w:hAnsi="Times New Roman" w:cs="Times New Roman"/>
          <w:color w:val="0070C0"/>
          <w:sz w:val="28"/>
          <w:szCs w:val="28"/>
          <w:u w:val="single"/>
        </w:rPr>
        <w:t>Нормативно-правовое обеспечение деятельности МЭОР:</w:t>
      </w:r>
    </w:p>
    <w:p w:rsidR="008F265F" w:rsidRPr="008F265F" w:rsidRDefault="008F265F" w:rsidP="008F265F">
      <w:pPr>
        <w:ind w:firstLine="720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8F265F">
        <w:rPr>
          <w:rFonts w:ascii="Times New Roman" w:hAnsi="Times New Roman" w:cs="Times New Roman"/>
          <w:color w:val="000000"/>
          <w:sz w:val="28"/>
          <w:szCs w:val="28"/>
        </w:rPr>
        <w:t>Наличие н</w:t>
      </w:r>
      <w:r>
        <w:rPr>
          <w:rFonts w:ascii="Times New Roman" w:hAnsi="Times New Roman" w:cs="Times New Roman"/>
          <w:color w:val="000000"/>
          <w:sz w:val="28"/>
          <w:szCs w:val="28"/>
        </w:rPr>
        <w:t>ормативно-правовой базы (приказ, локальные акты, договоры</w:t>
      </w:r>
      <w:r w:rsidRPr="008F265F">
        <w:rPr>
          <w:rFonts w:ascii="Times New Roman" w:hAnsi="Times New Roman" w:cs="Times New Roman"/>
          <w:color w:val="000000"/>
          <w:sz w:val="28"/>
          <w:szCs w:val="28"/>
        </w:rPr>
        <w:t xml:space="preserve"> о сотрудничестве, поло</w:t>
      </w:r>
      <w:r>
        <w:rPr>
          <w:rFonts w:ascii="Times New Roman" w:hAnsi="Times New Roman" w:cs="Times New Roman"/>
          <w:color w:val="000000"/>
          <w:sz w:val="28"/>
          <w:szCs w:val="28"/>
        </w:rPr>
        <w:t>жения</w:t>
      </w:r>
      <w:r w:rsidRPr="008F265F">
        <w:rPr>
          <w:rFonts w:ascii="Times New Roman" w:hAnsi="Times New Roman" w:cs="Times New Roman"/>
          <w:color w:val="000000"/>
          <w:sz w:val="28"/>
          <w:szCs w:val="28"/>
        </w:rPr>
        <w:t xml:space="preserve"> и т.д.)</w:t>
      </w:r>
    </w:p>
    <w:p w:rsidR="008F265F" w:rsidRPr="00305AE5" w:rsidRDefault="008F265F" w:rsidP="008F265F">
      <w:pPr>
        <w:jc w:val="both"/>
        <w:rPr>
          <w:rFonts w:ascii="Times New Roman" w:hAnsi="Times New Roman" w:cs="Times New Roman"/>
          <w:color w:val="0070C0"/>
          <w:sz w:val="28"/>
          <w:szCs w:val="28"/>
          <w:u w:val="single"/>
        </w:rPr>
      </w:pPr>
      <w:r w:rsidRPr="00305AE5">
        <w:rPr>
          <w:rStyle w:val="ab"/>
          <w:rFonts w:ascii="Times New Roman" w:hAnsi="Times New Roman" w:cs="Times New Roman"/>
          <w:color w:val="0070C0"/>
          <w:sz w:val="28"/>
          <w:szCs w:val="28"/>
          <w:u w:val="single"/>
        </w:rPr>
        <w:t>Учебно-методическое и научно-методическое обеспечение деятельности МЭОР:</w:t>
      </w:r>
    </w:p>
    <w:p w:rsidR="008F265F" w:rsidRPr="008F265F" w:rsidRDefault="008F265F" w:rsidP="008F265F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265F">
        <w:rPr>
          <w:rFonts w:ascii="Times New Roman" w:hAnsi="Times New Roman" w:cs="Times New Roman"/>
          <w:color w:val="000000"/>
          <w:sz w:val="28"/>
          <w:szCs w:val="28"/>
        </w:rPr>
        <w:t>Наличие учебно - и научно-методических материалов, разработанных и/или апробированных в ходе эксперимента: методических рекомендаций, программ семинаров для учителей, программ элективных курсов для учащихся, разработок уроков, занятий.</w:t>
      </w:r>
    </w:p>
    <w:p w:rsidR="008F265F" w:rsidRPr="00305AE5" w:rsidRDefault="008F265F" w:rsidP="008F265F">
      <w:pPr>
        <w:jc w:val="both"/>
        <w:rPr>
          <w:rStyle w:val="ab"/>
          <w:rFonts w:ascii="Times New Roman" w:hAnsi="Times New Roman" w:cs="Times New Roman"/>
          <w:color w:val="0070C0"/>
          <w:sz w:val="28"/>
          <w:szCs w:val="28"/>
          <w:u w:val="single"/>
        </w:rPr>
      </w:pPr>
      <w:r w:rsidRPr="00305AE5">
        <w:rPr>
          <w:rStyle w:val="ab"/>
          <w:rFonts w:ascii="Times New Roman" w:hAnsi="Times New Roman" w:cs="Times New Roman"/>
          <w:color w:val="0070C0"/>
          <w:sz w:val="28"/>
          <w:szCs w:val="28"/>
          <w:u w:val="single"/>
        </w:rPr>
        <w:t>Изменения качества образовательного процесса:</w:t>
      </w:r>
    </w:p>
    <w:p w:rsidR="008F265F" w:rsidRPr="008F265F" w:rsidRDefault="008F265F" w:rsidP="008F265F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265F">
        <w:rPr>
          <w:rFonts w:ascii="Times New Roman" w:hAnsi="Times New Roman" w:cs="Times New Roman"/>
          <w:color w:val="000000"/>
          <w:sz w:val="28"/>
          <w:szCs w:val="28"/>
        </w:rPr>
        <w:t>Уровень краеведческой культуры субъектов образовательного процесса.</w:t>
      </w:r>
    </w:p>
    <w:p w:rsidR="008F265F" w:rsidRPr="008F265F" w:rsidRDefault="008F265F" w:rsidP="008F265F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265F">
        <w:rPr>
          <w:rFonts w:ascii="Times New Roman" w:hAnsi="Times New Roman" w:cs="Times New Roman"/>
          <w:color w:val="000000"/>
          <w:sz w:val="28"/>
          <w:szCs w:val="28"/>
        </w:rPr>
        <w:t>Уровень развития исследовательской компетентности обучающихся.</w:t>
      </w:r>
    </w:p>
    <w:p w:rsidR="008F265F" w:rsidRDefault="008F265F" w:rsidP="008F265F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265F">
        <w:rPr>
          <w:rFonts w:ascii="Times New Roman" w:hAnsi="Times New Roman" w:cs="Times New Roman"/>
          <w:color w:val="000000"/>
          <w:sz w:val="28"/>
          <w:szCs w:val="28"/>
        </w:rPr>
        <w:t>Удовлетворенность субъектов образовательного процесса изменениями, происходящими в результате внедрения инновационного продукта</w:t>
      </w:r>
      <w:r w:rsidR="00305AE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05AE5" w:rsidRPr="008F265F" w:rsidRDefault="00305AE5" w:rsidP="00305AE5">
      <w:pPr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F265F" w:rsidRPr="00305AE5" w:rsidRDefault="008F265F" w:rsidP="008F265F">
      <w:pPr>
        <w:jc w:val="both"/>
        <w:rPr>
          <w:rFonts w:ascii="Times New Roman" w:hAnsi="Times New Roman" w:cs="Times New Roman"/>
          <w:color w:val="0070C0"/>
          <w:sz w:val="28"/>
          <w:szCs w:val="28"/>
          <w:u w:val="single"/>
        </w:rPr>
      </w:pPr>
      <w:r w:rsidRPr="00305AE5">
        <w:rPr>
          <w:rStyle w:val="ab"/>
          <w:rFonts w:ascii="Times New Roman" w:hAnsi="Times New Roman" w:cs="Times New Roman"/>
          <w:color w:val="0070C0"/>
          <w:sz w:val="28"/>
          <w:szCs w:val="28"/>
          <w:u w:val="single"/>
        </w:rPr>
        <w:t>Уровень развития профессиональных компетенций педагогических и руководящих работников:</w:t>
      </w:r>
    </w:p>
    <w:p w:rsidR="008F265F" w:rsidRPr="008F265F" w:rsidRDefault="008F265F" w:rsidP="008F265F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265F">
        <w:rPr>
          <w:rFonts w:ascii="Times New Roman" w:hAnsi="Times New Roman" w:cs="Times New Roman"/>
          <w:color w:val="000000"/>
          <w:sz w:val="28"/>
          <w:szCs w:val="28"/>
        </w:rPr>
        <w:t>Степень вовлеченности педагогических и руководящих кадров образовательного учреждения в реал</w:t>
      </w:r>
      <w:r>
        <w:rPr>
          <w:rFonts w:ascii="Times New Roman" w:hAnsi="Times New Roman" w:cs="Times New Roman"/>
          <w:color w:val="000000"/>
          <w:sz w:val="28"/>
          <w:szCs w:val="28"/>
        </w:rPr>
        <w:t>изацию инновационного продукта;</w:t>
      </w:r>
    </w:p>
    <w:p w:rsidR="008F265F" w:rsidRPr="008F265F" w:rsidRDefault="008F265F" w:rsidP="008F265F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265F">
        <w:rPr>
          <w:rFonts w:ascii="Times New Roman" w:hAnsi="Times New Roman" w:cs="Times New Roman"/>
          <w:color w:val="000000"/>
          <w:sz w:val="28"/>
          <w:szCs w:val="28"/>
        </w:rPr>
        <w:t>Удовлетворенность педагогов изменениями, происходящими в результате внедрения инновационного продукта;</w:t>
      </w:r>
    </w:p>
    <w:p w:rsidR="008F265F" w:rsidRDefault="008F265F" w:rsidP="008F265F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265F">
        <w:rPr>
          <w:rFonts w:ascii="Times New Roman" w:hAnsi="Times New Roman" w:cs="Times New Roman"/>
          <w:color w:val="000000"/>
          <w:sz w:val="28"/>
          <w:szCs w:val="28"/>
        </w:rPr>
        <w:t>Уровень проведенных мероприятий на базе образовательного учреждения в рамках реализации инновационного продукта</w:t>
      </w:r>
      <w:r w:rsidR="00305AE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05AE5" w:rsidRPr="008F265F" w:rsidRDefault="00305AE5" w:rsidP="00305AE5">
      <w:pPr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F265F" w:rsidRPr="00305AE5" w:rsidRDefault="008F265F" w:rsidP="008F265F">
      <w:pPr>
        <w:jc w:val="both"/>
        <w:rPr>
          <w:rStyle w:val="ab"/>
          <w:rFonts w:ascii="Times New Roman" w:hAnsi="Times New Roman" w:cs="Times New Roman"/>
          <w:i w:val="0"/>
          <w:color w:val="0070C0"/>
          <w:sz w:val="28"/>
          <w:szCs w:val="28"/>
          <w:u w:val="single"/>
        </w:rPr>
      </w:pPr>
      <w:r w:rsidRPr="00305AE5">
        <w:rPr>
          <w:rStyle w:val="ab"/>
          <w:rFonts w:ascii="Times New Roman" w:hAnsi="Times New Roman" w:cs="Times New Roman"/>
          <w:color w:val="0070C0"/>
          <w:sz w:val="28"/>
          <w:szCs w:val="28"/>
          <w:u w:val="single"/>
        </w:rPr>
        <w:t xml:space="preserve">Информационное сопровождение </w:t>
      </w:r>
      <w:r w:rsidRPr="00305AE5">
        <w:rPr>
          <w:rFonts w:ascii="Times New Roman" w:hAnsi="Times New Roman" w:cs="Times New Roman"/>
          <w:i/>
          <w:color w:val="0070C0"/>
          <w:sz w:val="28"/>
          <w:szCs w:val="28"/>
          <w:u w:val="single"/>
        </w:rPr>
        <w:t>внедрения инновационного продукта:</w:t>
      </w:r>
    </w:p>
    <w:p w:rsidR="008F265F" w:rsidRPr="008F265F" w:rsidRDefault="008F265F" w:rsidP="008F265F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265F">
        <w:rPr>
          <w:rFonts w:ascii="Times New Roman" w:hAnsi="Times New Roman" w:cs="Times New Roman"/>
          <w:color w:val="000000"/>
          <w:sz w:val="28"/>
          <w:szCs w:val="28"/>
        </w:rPr>
        <w:t>Наличие публикаций;</w:t>
      </w:r>
    </w:p>
    <w:p w:rsidR="008F265F" w:rsidRPr="008F265F" w:rsidRDefault="008F265F" w:rsidP="008F265F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265F">
        <w:rPr>
          <w:rFonts w:ascii="Times New Roman" w:hAnsi="Times New Roman" w:cs="Times New Roman"/>
          <w:color w:val="000000"/>
          <w:sz w:val="28"/>
          <w:szCs w:val="28"/>
        </w:rPr>
        <w:t>Наличие рекламной продукции деятельности МЭОР.</w:t>
      </w:r>
    </w:p>
    <w:p w:rsidR="008F265F" w:rsidRPr="00305AE5" w:rsidRDefault="008F265F" w:rsidP="008F265F">
      <w:pPr>
        <w:numPr>
          <w:ilvl w:val="0"/>
          <w:numId w:val="31"/>
        </w:numPr>
        <w:spacing w:after="0" w:line="240" w:lineRule="auto"/>
        <w:jc w:val="both"/>
        <w:rPr>
          <w:rStyle w:val="ac"/>
          <w:rFonts w:ascii="Times New Roman" w:hAnsi="Times New Roman" w:cs="Times New Roman"/>
          <w:sz w:val="28"/>
          <w:szCs w:val="28"/>
        </w:rPr>
      </w:pPr>
      <w:r w:rsidRPr="008F265F">
        <w:rPr>
          <w:rFonts w:ascii="Times New Roman" w:hAnsi="Times New Roman" w:cs="Times New Roman"/>
          <w:color w:val="000000"/>
          <w:sz w:val="28"/>
          <w:szCs w:val="28"/>
        </w:rPr>
        <w:t>Отражение результатов деятельности по внедрению инновационного продукта на сайте образовательного учреждения.</w:t>
      </w:r>
    </w:p>
    <w:p w:rsidR="00305AE5" w:rsidRPr="008F265F" w:rsidRDefault="00305AE5" w:rsidP="00305AE5">
      <w:pPr>
        <w:spacing w:after="0" w:line="240" w:lineRule="auto"/>
        <w:ind w:left="720"/>
        <w:jc w:val="both"/>
        <w:rPr>
          <w:rStyle w:val="ac"/>
          <w:rFonts w:ascii="Times New Roman" w:hAnsi="Times New Roman" w:cs="Times New Roman"/>
          <w:sz w:val="28"/>
          <w:szCs w:val="28"/>
        </w:rPr>
      </w:pPr>
    </w:p>
    <w:p w:rsidR="008F265F" w:rsidRPr="00305AE5" w:rsidRDefault="008F265F" w:rsidP="008F265F">
      <w:pPr>
        <w:jc w:val="both"/>
        <w:rPr>
          <w:rFonts w:ascii="Times New Roman" w:hAnsi="Times New Roman" w:cs="Times New Roman"/>
          <w:i/>
          <w:color w:val="0070C0"/>
          <w:sz w:val="28"/>
          <w:szCs w:val="28"/>
          <w:u w:val="single"/>
        </w:rPr>
      </w:pPr>
      <w:r w:rsidRPr="00305AE5">
        <w:rPr>
          <w:rStyle w:val="ac"/>
          <w:rFonts w:ascii="Times New Roman" w:hAnsi="Times New Roman" w:cs="Times New Roman"/>
          <w:b w:val="0"/>
          <w:i/>
          <w:color w:val="0070C0"/>
          <w:sz w:val="28"/>
          <w:szCs w:val="28"/>
          <w:u w:val="single"/>
        </w:rPr>
        <w:t>Социальная значимость</w:t>
      </w:r>
      <w:r w:rsidRPr="00305AE5">
        <w:rPr>
          <w:rFonts w:ascii="Times New Roman" w:hAnsi="Times New Roman" w:cs="Times New Roman"/>
          <w:i/>
          <w:color w:val="0070C0"/>
          <w:sz w:val="28"/>
          <w:szCs w:val="28"/>
          <w:u w:val="single"/>
        </w:rPr>
        <w:t>внедрения инновационного продукта:</w:t>
      </w:r>
    </w:p>
    <w:p w:rsidR="008F265F" w:rsidRPr="008F265F" w:rsidRDefault="008F265F" w:rsidP="008F265F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265F">
        <w:rPr>
          <w:rFonts w:ascii="Times New Roman" w:hAnsi="Times New Roman" w:cs="Times New Roman"/>
          <w:color w:val="000000"/>
          <w:sz w:val="28"/>
          <w:szCs w:val="28"/>
        </w:rPr>
        <w:t>Удовлетворенность учащихся и родителей образовательного процесса внедрением инновационного продукта;</w:t>
      </w:r>
    </w:p>
    <w:p w:rsidR="008F265F" w:rsidRPr="008F265F" w:rsidRDefault="008F265F" w:rsidP="008F265F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265F">
        <w:rPr>
          <w:rFonts w:ascii="Times New Roman" w:hAnsi="Times New Roman" w:cs="Times New Roman"/>
          <w:color w:val="000000"/>
          <w:sz w:val="28"/>
          <w:szCs w:val="28"/>
        </w:rPr>
        <w:lastRenderedPageBreak/>
        <w:t>Уровень отношения представителей общественности к краеведческому образованию, к внедрению инновационного продукта;</w:t>
      </w:r>
    </w:p>
    <w:p w:rsidR="008F265F" w:rsidRPr="008F265F" w:rsidRDefault="008F265F" w:rsidP="008F26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265F" w:rsidRDefault="008F265F" w:rsidP="00305AE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265F">
        <w:rPr>
          <w:rFonts w:ascii="Times New Roman" w:eastAsia="Times New Roman" w:hAnsi="Times New Roman" w:cs="Times New Roman"/>
          <w:sz w:val="28"/>
          <w:szCs w:val="28"/>
        </w:rPr>
        <w:t>Для оценивания  результативности внедрения и</w:t>
      </w:r>
      <w:r>
        <w:rPr>
          <w:rFonts w:ascii="Times New Roman" w:eastAsia="Times New Roman" w:hAnsi="Times New Roman" w:cs="Times New Roman"/>
          <w:sz w:val="28"/>
          <w:szCs w:val="28"/>
        </w:rPr>
        <w:t>нновационного продукта используе</w:t>
      </w:r>
      <w:r w:rsidRPr="008F265F">
        <w:rPr>
          <w:rFonts w:ascii="Times New Roman" w:eastAsia="Times New Roman" w:hAnsi="Times New Roman" w:cs="Times New Roman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комплек</w:t>
      </w:r>
      <w:r w:rsidR="00256DE4">
        <w:rPr>
          <w:rFonts w:ascii="Times New Roman" w:eastAsia="Times New Roman" w:hAnsi="Times New Roman" w:cs="Times New Roman"/>
          <w:sz w:val="28"/>
          <w:szCs w:val="28"/>
        </w:rPr>
        <w:t>сный подход в виде мониторинга.</w:t>
      </w:r>
    </w:p>
    <w:p w:rsidR="008F265F" w:rsidRDefault="008F265F" w:rsidP="008F26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265F" w:rsidRPr="00305AE5" w:rsidRDefault="008F265F" w:rsidP="00305AE5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8F265F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Мониторинг результативности вн</w:t>
      </w:r>
      <w:r w:rsidR="00305AE5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едрения инновационного продукта</w:t>
      </w:r>
    </w:p>
    <w:p w:rsidR="008F265F" w:rsidRPr="00305AE5" w:rsidRDefault="008F265F" w:rsidP="00305AE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265F">
        <w:rPr>
          <w:rFonts w:ascii="Times New Roman" w:hAnsi="Times New Roman" w:cs="Times New Roman"/>
          <w:bCs/>
          <w:sz w:val="28"/>
          <w:szCs w:val="28"/>
        </w:rPr>
        <w:t>Мониторинг результати</w:t>
      </w:r>
      <w:r>
        <w:rPr>
          <w:rFonts w:ascii="Times New Roman" w:hAnsi="Times New Roman" w:cs="Times New Roman"/>
          <w:bCs/>
          <w:sz w:val="28"/>
          <w:szCs w:val="28"/>
        </w:rPr>
        <w:t xml:space="preserve">вности реализации инновационного продукта </w:t>
      </w:r>
      <w:r w:rsidRPr="008F265F">
        <w:rPr>
          <w:rFonts w:ascii="Times New Roman" w:hAnsi="Times New Roman" w:cs="Times New Roman"/>
          <w:bCs/>
          <w:sz w:val="28"/>
          <w:szCs w:val="28"/>
        </w:rPr>
        <w:t>предполагает как внутреннюю, так и внешнюю экспертизу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>в ходе которого используются</w:t>
      </w:r>
      <w:r w:rsidRPr="008F265F">
        <w:rPr>
          <w:rFonts w:ascii="Times New Roman" w:eastAsia="Times New Roman" w:hAnsi="Times New Roman" w:cs="Times New Roman"/>
          <w:sz w:val="28"/>
          <w:szCs w:val="28"/>
        </w:rPr>
        <w:t xml:space="preserve"> следующие методы: наблюдение за деятельностью учащихся, анкетирование, тестирование, викторины, олимпиады, индивидуальные беседы, анализ продуктов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деятельности участников проекта </w:t>
      </w:r>
      <w:r w:rsidRPr="008F265F">
        <w:rPr>
          <w:rFonts w:ascii="Times New Roman" w:hAnsi="Times New Roman" w:cs="Times New Roman"/>
          <w:bCs/>
          <w:sz w:val="28"/>
          <w:szCs w:val="28"/>
        </w:rPr>
        <w:t xml:space="preserve">с привлечением учащихся, родителей, общественности и </w:t>
      </w:r>
      <w:r>
        <w:rPr>
          <w:rFonts w:ascii="Times New Roman" w:hAnsi="Times New Roman" w:cs="Times New Roman"/>
          <w:bCs/>
          <w:sz w:val="28"/>
          <w:szCs w:val="28"/>
        </w:rPr>
        <w:t>специалистов, и имеет следующие формы</w:t>
      </w:r>
      <w:r w:rsidR="00305AE5">
        <w:rPr>
          <w:rFonts w:ascii="Times New Roman" w:hAnsi="Times New Roman" w:cs="Times New Roman"/>
          <w:bCs/>
          <w:sz w:val="28"/>
          <w:szCs w:val="28"/>
        </w:rPr>
        <w:t xml:space="preserve"> (см. Схема 6)</w:t>
      </w:r>
      <w:r w:rsidRPr="008F265F">
        <w:rPr>
          <w:rFonts w:ascii="Times New Roman" w:hAnsi="Times New Roman" w:cs="Times New Roman"/>
          <w:bCs/>
          <w:sz w:val="28"/>
          <w:szCs w:val="28"/>
        </w:rPr>
        <w:t>:</w:t>
      </w:r>
    </w:p>
    <w:p w:rsidR="008F265F" w:rsidRDefault="008F265F" w:rsidP="008F265F">
      <w:pPr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79827" cy="3200400"/>
            <wp:effectExtent l="0" t="0" r="0" b="0"/>
            <wp:docPr id="2" name="Схе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p w:rsidR="00305AE5" w:rsidRDefault="00305AE5" w:rsidP="00305AE5">
      <w:pPr>
        <w:jc w:val="right"/>
        <w:rPr>
          <w:rFonts w:ascii="Times New Roman" w:hAnsi="Times New Roman" w:cs="Times New Roman"/>
          <w:color w:val="0070C0"/>
          <w:sz w:val="28"/>
          <w:szCs w:val="28"/>
        </w:rPr>
      </w:pPr>
      <w:r w:rsidRPr="00305AE5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Схема 6. 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Формы мониторинга результативности внедрения </w:t>
      </w:r>
    </w:p>
    <w:p w:rsidR="00305AE5" w:rsidRDefault="00305AE5" w:rsidP="00305AE5">
      <w:pPr>
        <w:jc w:val="right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инновационного продукта.</w:t>
      </w:r>
    </w:p>
    <w:p w:rsidR="00305AE5" w:rsidRDefault="00305AE5" w:rsidP="00305AE5">
      <w:pPr>
        <w:jc w:val="right"/>
        <w:rPr>
          <w:rFonts w:ascii="Times New Roman" w:hAnsi="Times New Roman" w:cs="Times New Roman"/>
          <w:color w:val="0070C0"/>
          <w:sz w:val="28"/>
          <w:szCs w:val="28"/>
        </w:rPr>
      </w:pPr>
    </w:p>
    <w:p w:rsidR="00305AE5" w:rsidRPr="00305AE5" w:rsidRDefault="00305AE5" w:rsidP="00305AE5">
      <w:pPr>
        <w:jc w:val="right"/>
        <w:rPr>
          <w:rFonts w:ascii="Times New Roman" w:hAnsi="Times New Roman" w:cs="Times New Roman"/>
          <w:color w:val="0070C0"/>
          <w:sz w:val="28"/>
          <w:szCs w:val="28"/>
        </w:rPr>
      </w:pPr>
    </w:p>
    <w:p w:rsidR="008F265F" w:rsidRPr="00256DE4" w:rsidRDefault="008F265F" w:rsidP="00256DE4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305AE5">
        <w:rPr>
          <w:rFonts w:ascii="Times New Roman" w:hAnsi="Times New Roman" w:cs="Times New Roman"/>
          <w:i/>
          <w:color w:val="0070C0"/>
          <w:sz w:val="28"/>
          <w:szCs w:val="28"/>
          <w:u w:val="single"/>
        </w:rPr>
        <w:lastRenderedPageBreak/>
        <w:t>Самооценка учащихся и педагогов, включенных в реализаци</w:t>
      </w:r>
      <w:r w:rsidR="00256DE4" w:rsidRPr="00305AE5">
        <w:rPr>
          <w:rFonts w:ascii="Times New Roman" w:hAnsi="Times New Roman" w:cs="Times New Roman"/>
          <w:i/>
          <w:color w:val="0070C0"/>
          <w:sz w:val="28"/>
          <w:szCs w:val="28"/>
          <w:u w:val="single"/>
        </w:rPr>
        <w:t>ю инновационного продукта</w:t>
      </w:r>
      <w:r w:rsidR="00256DE4">
        <w:rPr>
          <w:rFonts w:ascii="Times New Roman" w:hAnsi="Times New Roman" w:cs="Times New Roman"/>
          <w:sz w:val="28"/>
          <w:szCs w:val="28"/>
        </w:rPr>
        <w:t>осуществляется</w:t>
      </w:r>
      <w:r w:rsidRPr="008F265F">
        <w:rPr>
          <w:rFonts w:ascii="Times New Roman" w:hAnsi="Times New Roman" w:cs="Times New Roman"/>
          <w:sz w:val="28"/>
          <w:szCs w:val="28"/>
        </w:rPr>
        <w:t>по результатам анкетирования и по данным, полученным по шкалам     « Я могу…»</w:t>
      </w:r>
      <w:r w:rsidR="00256DE4">
        <w:rPr>
          <w:rFonts w:ascii="Times New Roman" w:hAnsi="Times New Roman" w:cs="Times New Roman"/>
          <w:sz w:val="28"/>
          <w:szCs w:val="28"/>
        </w:rPr>
        <w:t>, «Я не умел, но научился…», «</w:t>
      </w:r>
      <w:r w:rsidRPr="008F265F">
        <w:rPr>
          <w:rFonts w:ascii="Times New Roman" w:hAnsi="Times New Roman" w:cs="Times New Roman"/>
          <w:sz w:val="28"/>
          <w:szCs w:val="28"/>
        </w:rPr>
        <w:t>Удовлетворен работой…» и т.д.</w:t>
      </w:r>
    </w:p>
    <w:p w:rsidR="008F265F" w:rsidRPr="00256DE4" w:rsidRDefault="008F265F" w:rsidP="00256DE4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305AE5">
        <w:rPr>
          <w:rFonts w:ascii="Times New Roman" w:hAnsi="Times New Roman" w:cs="Times New Roman"/>
          <w:i/>
          <w:color w:val="0070C0"/>
          <w:sz w:val="28"/>
          <w:szCs w:val="28"/>
          <w:u w:val="single"/>
        </w:rPr>
        <w:t>Н</w:t>
      </w:r>
      <w:r w:rsidR="00256DE4" w:rsidRPr="00305AE5">
        <w:rPr>
          <w:rFonts w:ascii="Times New Roman" w:hAnsi="Times New Roman" w:cs="Times New Roman"/>
          <w:i/>
          <w:color w:val="0070C0"/>
          <w:sz w:val="28"/>
          <w:szCs w:val="28"/>
          <w:u w:val="single"/>
        </w:rPr>
        <w:t xml:space="preserve">езависимая внешняя экспертиза </w:t>
      </w:r>
      <w:r w:rsidR="00256DE4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Pr="008F265F">
        <w:rPr>
          <w:rFonts w:ascii="Times New Roman" w:hAnsi="Times New Roman" w:cs="Times New Roman"/>
          <w:sz w:val="28"/>
          <w:szCs w:val="28"/>
        </w:rPr>
        <w:t>опрос участников семинаров, практических конференций, проводимых на базе образовательного учреждения о степени пол</w:t>
      </w:r>
      <w:r w:rsidR="00256DE4">
        <w:rPr>
          <w:rFonts w:ascii="Times New Roman" w:hAnsi="Times New Roman" w:cs="Times New Roman"/>
          <w:sz w:val="28"/>
          <w:szCs w:val="28"/>
        </w:rPr>
        <w:t>езности инновационного продукта.</w:t>
      </w:r>
    </w:p>
    <w:p w:rsidR="008F265F" w:rsidRPr="00256DE4" w:rsidRDefault="008F265F" w:rsidP="00256DE4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05AE5">
        <w:rPr>
          <w:rFonts w:ascii="Times New Roman" w:hAnsi="Times New Roman" w:cs="Times New Roman"/>
          <w:i/>
          <w:color w:val="0070C0"/>
          <w:sz w:val="28"/>
          <w:szCs w:val="28"/>
          <w:u w:val="single"/>
        </w:rPr>
        <w:t>Общественная экспертиза с привлечением родителей, социальных партнеров-</w:t>
      </w:r>
    </w:p>
    <w:p w:rsidR="008F265F" w:rsidRPr="008F265F" w:rsidRDefault="008F265F" w:rsidP="00256DE4">
      <w:pPr>
        <w:jc w:val="both"/>
        <w:rPr>
          <w:rFonts w:ascii="Times New Roman" w:hAnsi="Times New Roman" w:cs="Times New Roman"/>
          <w:sz w:val="28"/>
          <w:szCs w:val="28"/>
        </w:rPr>
      </w:pPr>
      <w:r w:rsidRPr="008F265F">
        <w:rPr>
          <w:rFonts w:ascii="Times New Roman" w:hAnsi="Times New Roman" w:cs="Times New Roman"/>
          <w:sz w:val="28"/>
          <w:szCs w:val="28"/>
        </w:rPr>
        <w:t>опрос о степени удовлетворенности субъектов образовательного процесса изменениями, происходящими в результате внедрения инновационного продукта</w:t>
      </w:r>
      <w:r w:rsidR="00256DE4">
        <w:rPr>
          <w:rFonts w:ascii="Times New Roman" w:hAnsi="Times New Roman" w:cs="Times New Roman"/>
          <w:sz w:val="28"/>
          <w:szCs w:val="28"/>
        </w:rPr>
        <w:t>.</w:t>
      </w:r>
    </w:p>
    <w:p w:rsidR="00256DE4" w:rsidRDefault="008F265F" w:rsidP="00256DE4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05AE5">
        <w:rPr>
          <w:rFonts w:ascii="Times New Roman" w:hAnsi="Times New Roman" w:cs="Times New Roman"/>
          <w:i/>
          <w:color w:val="0070C0"/>
          <w:sz w:val="28"/>
          <w:szCs w:val="28"/>
          <w:u w:val="single"/>
        </w:rPr>
        <w:t>Сбор статистически</w:t>
      </w:r>
      <w:r w:rsidR="00256DE4" w:rsidRPr="00305AE5">
        <w:rPr>
          <w:rFonts w:ascii="Times New Roman" w:hAnsi="Times New Roman" w:cs="Times New Roman"/>
          <w:i/>
          <w:color w:val="0070C0"/>
          <w:sz w:val="28"/>
          <w:szCs w:val="28"/>
          <w:u w:val="single"/>
        </w:rPr>
        <w:t xml:space="preserve">х данных в аспекте работы МЭОР </w:t>
      </w:r>
      <w:r w:rsidR="00256DE4">
        <w:rPr>
          <w:rFonts w:ascii="Times New Roman" w:hAnsi="Times New Roman" w:cs="Times New Roman"/>
          <w:i/>
          <w:sz w:val="28"/>
          <w:szCs w:val="28"/>
          <w:u w:val="single"/>
        </w:rPr>
        <w:t xml:space="preserve">- </w:t>
      </w:r>
      <w:r w:rsidRPr="008F265F">
        <w:rPr>
          <w:rFonts w:ascii="Times New Roman" w:hAnsi="Times New Roman" w:cs="Times New Roman"/>
          <w:sz w:val="28"/>
          <w:szCs w:val="28"/>
        </w:rPr>
        <w:t>учет доли участников образовательного процесса, вовлеченных в реализацию проекта.</w:t>
      </w:r>
    </w:p>
    <w:p w:rsidR="008F265F" w:rsidRPr="00256DE4" w:rsidRDefault="008F265F" w:rsidP="00256DE4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05AE5">
        <w:rPr>
          <w:rFonts w:ascii="Times New Roman" w:hAnsi="Times New Roman" w:cs="Times New Roman"/>
          <w:i/>
          <w:color w:val="0070C0"/>
          <w:sz w:val="28"/>
          <w:szCs w:val="28"/>
          <w:u w:val="single"/>
        </w:rPr>
        <w:t>Учет индивидуальных особенностей</w:t>
      </w:r>
      <w:r w:rsidRPr="008F265F">
        <w:rPr>
          <w:rFonts w:ascii="Times New Roman" w:hAnsi="Times New Roman" w:cs="Times New Roman"/>
          <w:i/>
          <w:sz w:val="28"/>
          <w:szCs w:val="28"/>
        </w:rPr>
        <w:t>-</w:t>
      </w:r>
      <w:r w:rsidRPr="008F265F">
        <w:rPr>
          <w:rFonts w:ascii="Times New Roman" w:hAnsi="Times New Roman" w:cs="Times New Roman"/>
          <w:sz w:val="28"/>
          <w:szCs w:val="28"/>
        </w:rPr>
        <w:t>анализ сформированности исследовательских компетенций, уровня и качества выполнения проектных и исследовательских работ.</w:t>
      </w:r>
    </w:p>
    <w:p w:rsidR="008F265F" w:rsidRPr="001578A1" w:rsidRDefault="008F265F" w:rsidP="008F265F">
      <w:pPr>
        <w:rPr>
          <w:color w:val="FF0000"/>
          <w:sz w:val="28"/>
          <w:szCs w:val="28"/>
        </w:rPr>
      </w:pPr>
    </w:p>
    <w:p w:rsidR="008F265F" w:rsidRPr="008F265F" w:rsidRDefault="008F265F" w:rsidP="008F26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265F" w:rsidRPr="008F265F" w:rsidRDefault="008F265F" w:rsidP="00147FAE">
      <w:pPr>
        <w:ind w:left="36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8F265F" w:rsidRPr="00F34373" w:rsidRDefault="008F265F" w:rsidP="00147FAE">
      <w:pPr>
        <w:ind w:left="36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DA2D9B" w:rsidRDefault="00DA2D9B" w:rsidP="00BD2464">
      <w:pPr>
        <w:rPr>
          <w:noProof/>
          <w:lang w:eastAsia="ru-RU"/>
        </w:rPr>
      </w:pPr>
    </w:p>
    <w:p w:rsidR="00F34373" w:rsidRDefault="0063131A" w:rsidP="00962F02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1524000" cy="1428750"/>
            <wp:effectExtent l="0" t="0" r="0" b="0"/>
            <wp:docPr id="676" name="Рисунок 676" descr="http://im6-tub-ru.yandex.net/i?id=38242036-22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6-tub-ru.yandex.net/i?id=38242036-22-72&amp;n=2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D9B" w:rsidRDefault="00DA2D9B" w:rsidP="00EE4AEF">
      <w:pPr>
        <w:pStyle w:val="a4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256DE4" w:rsidRDefault="00256DE4" w:rsidP="00147FAE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305AE5" w:rsidRDefault="00305AE5" w:rsidP="00147FAE">
      <w:pPr>
        <w:ind w:left="36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327897" w:rsidRDefault="00327897" w:rsidP="00147FAE">
      <w:pPr>
        <w:ind w:left="36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F34373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lastRenderedPageBreak/>
        <w:t>Сроки и этапы реализации проекта</w:t>
      </w:r>
    </w:p>
    <w:p w:rsidR="00223E4E" w:rsidRPr="00223E4E" w:rsidRDefault="00223E4E" w:rsidP="00223E4E">
      <w:pPr>
        <w:ind w:left="360" w:firstLine="49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Инновационный проект «Мультимедийный электронный образовательный ресурс «Краеведческая кубышка» </w:t>
      </w:r>
      <w:r w:rsidR="00A12837">
        <w:rPr>
          <w:rFonts w:ascii="Times New Roman" w:hAnsi="Times New Roman" w:cs="Times New Roman"/>
          <w:bCs/>
          <w:sz w:val="28"/>
          <w:szCs w:val="28"/>
        </w:rPr>
        <w:t>разработан коллективом МОУ Власовской СОШ №13 и должен быть реализован до 2016 года. Сроки, этапы и мероприятия приведены в таблице 1.</w:t>
      </w:r>
    </w:p>
    <w:p w:rsidR="00223E4E" w:rsidRPr="00223E4E" w:rsidRDefault="00223E4E" w:rsidP="00223E4E">
      <w:pPr>
        <w:ind w:left="360"/>
        <w:jc w:val="right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223E4E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Таблица 1. </w:t>
      </w:r>
      <w:r w:rsidRPr="00223E4E">
        <w:rPr>
          <w:rFonts w:ascii="Times New Roman" w:hAnsi="Times New Roman" w:cs="Times New Roman"/>
          <w:bCs/>
          <w:color w:val="0070C0"/>
          <w:sz w:val="28"/>
          <w:szCs w:val="28"/>
        </w:rPr>
        <w:t>Сроки и этапы реализации проекта.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1691"/>
        <w:gridCol w:w="6694"/>
      </w:tblGrid>
      <w:tr w:rsidR="00256DE4" w:rsidRPr="004B70F1" w:rsidTr="00832F09">
        <w:tc>
          <w:tcPr>
            <w:tcW w:w="1668" w:type="dxa"/>
            <w:shd w:val="clear" w:color="auto" w:fill="DDD9C3"/>
          </w:tcPr>
          <w:p w:rsidR="00256DE4" w:rsidRPr="00256DE4" w:rsidRDefault="00256DE4" w:rsidP="00832F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6DE4">
              <w:rPr>
                <w:rFonts w:ascii="Times New Roman" w:hAnsi="Times New Roman" w:cs="Times New Roman"/>
                <w:sz w:val="28"/>
                <w:szCs w:val="28"/>
              </w:rPr>
              <w:t>Этап</w:t>
            </w:r>
          </w:p>
        </w:tc>
        <w:tc>
          <w:tcPr>
            <w:tcW w:w="1492" w:type="dxa"/>
            <w:shd w:val="clear" w:color="auto" w:fill="F2DBDB"/>
          </w:tcPr>
          <w:p w:rsidR="00256DE4" w:rsidRPr="00256DE4" w:rsidRDefault="00256DE4" w:rsidP="00832F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6DE4">
              <w:rPr>
                <w:rFonts w:ascii="Times New Roman" w:hAnsi="Times New Roman" w:cs="Times New Roman"/>
                <w:sz w:val="28"/>
                <w:szCs w:val="28"/>
              </w:rPr>
              <w:t>Сроки(уч.г.)</w:t>
            </w:r>
          </w:p>
        </w:tc>
        <w:tc>
          <w:tcPr>
            <w:tcW w:w="6694" w:type="dxa"/>
            <w:shd w:val="clear" w:color="auto" w:fill="C2D69B"/>
          </w:tcPr>
          <w:p w:rsidR="00256DE4" w:rsidRPr="00256DE4" w:rsidRDefault="00256DE4" w:rsidP="00832F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6DE4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</w:tr>
      <w:tr w:rsidR="00256DE4" w:rsidRPr="004B70F1" w:rsidTr="00832F09">
        <w:tc>
          <w:tcPr>
            <w:tcW w:w="1668" w:type="dxa"/>
            <w:shd w:val="clear" w:color="auto" w:fill="DDD9C3"/>
          </w:tcPr>
          <w:p w:rsidR="00256DE4" w:rsidRPr="00256DE4" w:rsidRDefault="00256DE4" w:rsidP="00832F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6DE4">
              <w:rPr>
                <w:rFonts w:ascii="Times New Roman" w:hAnsi="Times New Roman" w:cs="Times New Roman"/>
                <w:sz w:val="28"/>
                <w:szCs w:val="28"/>
              </w:rPr>
              <w:t>Подго-товитель-ный</w:t>
            </w:r>
          </w:p>
        </w:tc>
        <w:tc>
          <w:tcPr>
            <w:tcW w:w="1492" w:type="dxa"/>
            <w:shd w:val="clear" w:color="auto" w:fill="F2DBDB"/>
          </w:tcPr>
          <w:p w:rsidR="00256DE4" w:rsidRPr="00256DE4" w:rsidRDefault="00A12837" w:rsidP="00832F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2011</w:t>
            </w:r>
            <w:r w:rsidR="00256DE4" w:rsidRPr="00256DE4">
              <w:rPr>
                <w:rFonts w:ascii="Times New Roman" w:hAnsi="Times New Roman" w:cs="Times New Roman"/>
                <w:sz w:val="28"/>
                <w:szCs w:val="28"/>
              </w:rPr>
              <w:t>-2014</w:t>
            </w:r>
          </w:p>
        </w:tc>
        <w:tc>
          <w:tcPr>
            <w:tcW w:w="6694" w:type="dxa"/>
            <w:shd w:val="clear" w:color="auto" w:fill="C2D69B"/>
          </w:tcPr>
          <w:p w:rsidR="00A12837" w:rsidRDefault="00A12837" w:rsidP="00832F09">
            <w:pPr>
              <w:pStyle w:val="a4"/>
              <w:ind w:lef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Укрепление материально-технической базы. Разработка программы «Школьный музей». Подготовка</w:t>
            </w:r>
            <w:r w:rsidR="00B55C9C">
              <w:rPr>
                <w:rFonts w:ascii="Times New Roman" w:hAnsi="Times New Roman" w:cs="Times New Roman"/>
                <w:sz w:val="28"/>
                <w:szCs w:val="28"/>
              </w:rPr>
              <w:t xml:space="preserve"> инновационного проекта.</w:t>
            </w:r>
          </w:p>
          <w:p w:rsidR="00305AE5" w:rsidRDefault="00256DE4" w:rsidP="00832F09">
            <w:pPr>
              <w:pStyle w:val="a4"/>
              <w:ind w:lef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6DE4">
              <w:rPr>
                <w:rFonts w:ascii="Times New Roman" w:hAnsi="Times New Roman" w:cs="Times New Roman"/>
                <w:sz w:val="28"/>
                <w:szCs w:val="28"/>
              </w:rPr>
              <w:t xml:space="preserve">Изучение условий реализации проекта, экспертиза концепции воспитательной работы, планов воспитательной работы, образовательной программы, учебного плана. </w:t>
            </w:r>
          </w:p>
          <w:p w:rsidR="00305AE5" w:rsidRDefault="00256DE4" w:rsidP="00832F09">
            <w:pPr>
              <w:pStyle w:val="a4"/>
              <w:ind w:lef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6DE4">
              <w:rPr>
                <w:rFonts w:ascii="Times New Roman" w:hAnsi="Times New Roman" w:cs="Times New Roman"/>
                <w:sz w:val="28"/>
                <w:szCs w:val="28"/>
              </w:rPr>
              <w:t>Ознакомление с проектом педагогического коллектива школы,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учащихся,</w:t>
            </w:r>
            <w:r w:rsidRPr="00256DE4">
              <w:rPr>
                <w:rFonts w:ascii="Times New Roman" w:hAnsi="Times New Roman" w:cs="Times New Roman"/>
                <w:sz w:val="28"/>
                <w:szCs w:val="28"/>
              </w:rPr>
              <w:t xml:space="preserve"> общественности. Утверждение проекта, источников финансирования. Анализ уровня краеведческой культуры субъ</w:t>
            </w:r>
            <w:r w:rsidR="00305AE5">
              <w:rPr>
                <w:rFonts w:ascii="Times New Roman" w:hAnsi="Times New Roman" w:cs="Times New Roman"/>
                <w:sz w:val="28"/>
                <w:szCs w:val="28"/>
              </w:rPr>
              <w:t>ектов образовательного процесса.</w:t>
            </w:r>
          </w:p>
          <w:p w:rsidR="00305AE5" w:rsidRDefault="00256DE4" w:rsidP="00832F09">
            <w:pPr>
              <w:pStyle w:val="a4"/>
              <w:ind w:lef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6DE4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положений о деятельности мультимедийного электронного образовательного ресурса, о сетевом взаимодействии с образовательными учреждениями. </w:t>
            </w:r>
          </w:p>
          <w:p w:rsidR="00305AE5" w:rsidRDefault="00256DE4" w:rsidP="00832F09">
            <w:pPr>
              <w:pStyle w:val="a4"/>
              <w:ind w:lef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6DE4"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тестов, викторин, анкет для проведения мониторингов. </w:t>
            </w:r>
          </w:p>
          <w:p w:rsidR="00256DE4" w:rsidRPr="00305AE5" w:rsidRDefault="00256DE4" w:rsidP="00305AE5">
            <w:pPr>
              <w:pStyle w:val="a4"/>
              <w:ind w:left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56DE4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Организация научно-методического сопровождения деятельности коллектива в рамках подготовки к работе мультимедийного  электронного образовательного ре</w:t>
            </w:r>
            <w:r w:rsidR="00305AE5">
              <w:rPr>
                <w:rFonts w:ascii="Times New Roman" w:hAnsi="Times New Roman" w:cs="Times New Roman"/>
                <w:bCs/>
                <w:sz w:val="28"/>
                <w:szCs w:val="28"/>
              </w:rPr>
              <w:t>сурса «Краеведческая кубышка».</w:t>
            </w:r>
          </w:p>
        </w:tc>
      </w:tr>
      <w:tr w:rsidR="00256DE4" w:rsidRPr="004B70F1" w:rsidTr="00832F09">
        <w:tc>
          <w:tcPr>
            <w:tcW w:w="1668" w:type="dxa"/>
            <w:shd w:val="clear" w:color="auto" w:fill="DDD9C3"/>
          </w:tcPr>
          <w:p w:rsidR="00256DE4" w:rsidRPr="00256DE4" w:rsidRDefault="00256DE4" w:rsidP="00832F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6DE4">
              <w:rPr>
                <w:rFonts w:ascii="Times New Roman" w:hAnsi="Times New Roman" w:cs="Times New Roman"/>
                <w:sz w:val="28"/>
                <w:szCs w:val="28"/>
              </w:rPr>
              <w:t xml:space="preserve">Основной </w:t>
            </w:r>
          </w:p>
        </w:tc>
        <w:tc>
          <w:tcPr>
            <w:tcW w:w="1492" w:type="dxa"/>
            <w:shd w:val="clear" w:color="auto" w:fill="F2DBDB"/>
          </w:tcPr>
          <w:p w:rsidR="00256DE4" w:rsidRPr="00256DE4" w:rsidRDefault="00256DE4" w:rsidP="00832F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6DE4">
              <w:rPr>
                <w:rFonts w:ascii="Times New Roman" w:hAnsi="Times New Roman" w:cs="Times New Roman"/>
                <w:sz w:val="28"/>
                <w:szCs w:val="28"/>
              </w:rPr>
              <w:t>2014-2015</w:t>
            </w:r>
          </w:p>
        </w:tc>
        <w:tc>
          <w:tcPr>
            <w:tcW w:w="6694" w:type="dxa"/>
            <w:shd w:val="clear" w:color="auto" w:fill="C2D69B"/>
          </w:tcPr>
          <w:p w:rsidR="00305AE5" w:rsidRDefault="00256DE4" w:rsidP="00832F09">
            <w:pPr>
              <w:pStyle w:val="a4"/>
              <w:spacing w:after="240"/>
              <w:ind w:left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56DE4">
              <w:rPr>
                <w:rFonts w:ascii="Times New Roman" w:hAnsi="Times New Roman" w:cs="Times New Roman"/>
                <w:bCs/>
                <w:sz w:val="28"/>
                <w:szCs w:val="28"/>
              </w:rPr>
              <w:t>Реализация модели совместной проектной деятельности учащихся и педагогов для создания электронного образовательного ресурса «Краеведческая кубышка»</w:t>
            </w:r>
            <w:r w:rsidR="00305AE5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305AE5" w:rsidRDefault="00305AE5" w:rsidP="00832F09">
            <w:pPr>
              <w:pStyle w:val="a4"/>
              <w:spacing w:after="240"/>
              <w:ind w:left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 w:rsidR="00256DE4" w:rsidRPr="00256DE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аспределение функциональных обязанностей между группами по секторам, накопление, обобщение и </w:t>
            </w:r>
            <w:r w:rsidR="00256DE4" w:rsidRPr="00256DE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систематизация материала. </w:t>
            </w:r>
          </w:p>
          <w:p w:rsidR="00305AE5" w:rsidRDefault="00256DE4" w:rsidP="00832F09">
            <w:pPr>
              <w:pStyle w:val="a4"/>
              <w:spacing w:after="240"/>
              <w:ind w:left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56DE4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Организация работы с электронным образовательным ресурсом «Краеведческая кубышка» в рамках основного и дополнительного образования учащихся.</w:t>
            </w:r>
            <w:r w:rsidR="00305AE5" w:rsidRPr="00256DE4">
              <w:rPr>
                <w:rFonts w:ascii="Times New Roman" w:hAnsi="Times New Roman" w:cs="Times New Roman"/>
                <w:bCs/>
                <w:sz w:val="28"/>
                <w:szCs w:val="28"/>
              </w:rPr>
              <w:t>Наполнение</w:t>
            </w:r>
            <w:r w:rsidR="00305AE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материалом ресурса. </w:t>
            </w:r>
          </w:p>
          <w:p w:rsidR="00256DE4" w:rsidRPr="00256DE4" w:rsidRDefault="00256DE4" w:rsidP="00832F09">
            <w:pPr>
              <w:pStyle w:val="a4"/>
              <w:spacing w:after="240"/>
              <w:ind w:left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56DE4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Организация взаимодействия с партнерами в рамках деятельности электронного образовательного ресурса</w:t>
            </w:r>
          </w:p>
        </w:tc>
      </w:tr>
      <w:tr w:rsidR="00256DE4" w:rsidRPr="004B70F1" w:rsidTr="00832F09">
        <w:tc>
          <w:tcPr>
            <w:tcW w:w="1668" w:type="dxa"/>
            <w:shd w:val="clear" w:color="auto" w:fill="DDD9C3"/>
          </w:tcPr>
          <w:p w:rsidR="00256DE4" w:rsidRPr="00256DE4" w:rsidRDefault="00256DE4" w:rsidP="00832F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6D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Заклю-чительный</w:t>
            </w:r>
          </w:p>
        </w:tc>
        <w:tc>
          <w:tcPr>
            <w:tcW w:w="1492" w:type="dxa"/>
            <w:shd w:val="clear" w:color="auto" w:fill="F2DBDB"/>
          </w:tcPr>
          <w:p w:rsidR="00256DE4" w:rsidRPr="00256DE4" w:rsidRDefault="00256DE4" w:rsidP="00832F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6DE4">
              <w:rPr>
                <w:rFonts w:ascii="Times New Roman" w:hAnsi="Times New Roman" w:cs="Times New Roman"/>
                <w:sz w:val="28"/>
                <w:szCs w:val="28"/>
              </w:rPr>
              <w:t>2015-2016</w:t>
            </w:r>
          </w:p>
        </w:tc>
        <w:tc>
          <w:tcPr>
            <w:tcW w:w="6694" w:type="dxa"/>
            <w:shd w:val="clear" w:color="auto" w:fill="C2D69B"/>
          </w:tcPr>
          <w:p w:rsidR="00256DE4" w:rsidRPr="00256DE4" w:rsidRDefault="00256DE4" w:rsidP="00832F09">
            <w:pPr>
              <w:pStyle w:val="a4"/>
              <w:ind w:left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56DE4">
              <w:rPr>
                <w:rFonts w:ascii="Times New Roman" w:hAnsi="Times New Roman" w:cs="Times New Roman"/>
                <w:bCs/>
                <w:sz w:val="28"/>
                <w:szCs w:val="28"/>
              </w:rPr>
              <w:t>Мониторинг эффективности деятельности мультимедийного электронного образовательного ресурса;</w:t>
            </w:r>
          </w:p>
          <w:p w:rsidR="00256DE4" w:rsidRPr="00256DE4" w:rsidRDefault="00256DE4" w:rsidP="00832F09">
            <w:pPr>
              <w:pStyle w:val="a4"/>
              <w:ind w:left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56DE4">
              <w:rPr>
                <w:rFonts w:ascii="Times New Roman" w:hAnsi="Times New Roman" w:cs="Times New Roman"/>
                <w:bCs/>
                <w:sz w:val="28"/>
                <w:szCs w:val="28"/>
              </w:rPr>
              <w:t>Анализ уровня развития исследовательской компетенции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256DE4" w:rsidRPr="00256DE4" w:rsidRDefault="00256DE4" w:rsidP="00832F09">
            <w:pPr>
              <w:pStyle w:val="a4"/>
              <w:ind w:left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56DE4">
              <w:rPr>
                <w:rFonts w:ascii="Times New Roman" w:hAnsi="Times New Roman" w:cs="Times New Roman"/>
                <w:bCs/>
                <w:sz w:val="28"/>
                <w:szCs w:val="28"/>
              </w:rPr>
              <w:t>Публикация результатов деятельности электронного образовательного ресурса;</w:t>
            </w:r>
          </w:p>
          <w:p w:rsidR="00256DE4" w:rsidRPr="00256DE4" w:rsidRDefault="00256DE4" w:rsidP="00832F09">
            <w:pPr>
              <w:pStyle w:val="a4"/>
              <w:ind w:left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256DE4" w:rsidRPr="00F34373" w:rsidRDefault="00256DE4" w:rsidP="00147FAE">
      <w:pPr>
        <w:ind w:left="36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305AE5" w:rsidRDefault="00305AE5" w:rsidP="00305AE5">
      <w:pPr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305AE5" w:rsidRDefault="00305AE5" w:rsidP="00305AE5">
      <w:pPr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305AE5" w:rsidRDefault="00305AE5" w:rsidP="00305AE5">
      <w:pPr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305AE5" w:rsidRDefault="00305AE5" w:rsidP="00305AE5">
      <w:pPr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305AE5" w:rsidRDefault="00305AE5" w:rsidP="00305AE5">
      <w:pPr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34373" w:rsidRDefault="0063131A" w:rsidP="00305AE5">
      <w:pPr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1990725" cy="1428750"/>
            <wp:effectExtent l="0" t="0" r="9525" b="0"/>
            <wp:docPr id="679" name="Рисунок 679" descr="http://im0-tub-ru.yandex.net/i?id=249946491-6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0-tub-ru.yandex.net/i?id=249946491-61-72&amp;n=2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AE5" w:rsidRDefault="00305AE5" w:rsidP="002600DC">
      <w:pPr>
        <w:ind w:left="36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305AE5" w:rsidRDefault="00305AE5" w:rsidP="002600DC">
      <w:pPr>
        <w:ind w:left="36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305AE5" w:rsidRDefault="00305AE5" w:rsidP="00A12837">
      <w:pPr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327897" w:rsidRPr="00F34373" w:rsidRDefault="00327897" w:rsidP="002600DC">
      <w:pPr>
        <w:ind w:left="36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F34373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Механизм </w:t>
      </w:r>
      <w:r w:rsidR="00373AC1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 и условия </w:t>
      </w:r>
      <w:r w:rsidRPr="00F34373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реализации пр</w:t>
      </w:r>
      <w:r w:rsidR="00BD2464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оекта</w:t>
      </w:r>
    </w:p>
    <w:p w:rsidR="00256DE4" w:rsidRPr="008F265F" w:rsidRDefault="00256DE4" w:rsidP="00256DE4">
      <w:pPr>
        <w:spacing w:before="24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F265F">
        <w:rPr>
          <w:rFonts w:ascii="Times New Roman" w:hAnsi="Times New Roman" w:cs="Times New Roman"/>
          <w:sz w:val="28"/>
          <w:szCs w:val="28"/>
        </w:rPr>
        <w:lastRenderedPageBreak/>
        <w:t xml:space="preserve">Работа школы по созданию культурного, информационного и образовательного </w:t>
      </w:r>
      <w:r w:rsidR="00305AE5">
        <w:rPr>
          <w:rFonts w:ascii="Times New Roman" w:hAnsi="Times New Roman" w:cs="Times New Roman"/>
          <w:sz w:val="28"/>
          <w:szCs w:val="28"/>
        </w:rPr>
        <w:t xml:space="preserve">мультимедийно-электронного </w:t>
      </w:r>
      <w:r w:rsidRPr="008F265F">
        <w:rPr>
          <w:rFonts w:ascii="Times New Roman" w:hAnsi="Times New Roman" w:cs="Times New Roman"/>
          <w:sz w:val="28"/>
          <w:szCs w:val="28"/>
        </w:rPr>
        <w:t xml:space="preserve">пространства для эффективной реализации исследовательской, проектной, творческой деятельности учащихся в области краеведческого образования ведётся фронтально по следующим основным направлениям: </w:t>
      </w:r>
    </w:p>
    <w:p w:rsidR="00795B15" w:rsidRPr="008F265F" w:rsidRDefault="00795B15" w:rsidP="00795B15">
      <w:pPr>
        <w:numPr>
          <w:ilvl w:val="0"/>
          <w:numId w:val="32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F265F">
        <w:rPr>
          <w:rFonts w:ascii="Times New Roman" w:hAnsi="Times New Roman" w:cs="Times New Roman"/>
          <w:sz w:val="28"/>
          <w:szCs w:val="28"/>
        </w:rPr>
        <w:t xml:space="preserve">Ознакомление педагогического коллектива с содержанием инновационного образовательного проекта и планом работы по его реализации; </w:t>
      </w:r>
    </w:p>
    <w:p w:rsidR="00256DE4" w:rsidRPr="008F265F" w:rsidRDefault="00256DE4" w:rsidP="00256DE4">
      <w:pPr>
        <w:numPr>
          <w:ilvl w:val="0"/>
          <w:numId w:val="32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F265F">
        <w:rPr>
          <w:rFonts w:ascii="Times New Roman" w:hAnsi="Times New Roman" w:cs="Times New Roman"/>
          <w:sz w:val="28"/>
          <w:szCs w:val="28"/>
        </w:rPr>
        <w:t xml:space="preserve">Подбор и расстановка кадров; </w:t>
      </w:r>
    </w:p>
    <w:p w:rsidR="00256DE4" w:rsidRPr="008F265F" w:rsidRDefault="00256DE4" w:rsidP="00256DE4">
      <w:pPr>
        <w:numPr>
          <w:ilvl w:val="0"/>
          <w:numId w:val="32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F265F">
        <w:rPr>
          <w:rFonts w:ascii="Times New Roman" w:hAnsi="Times New Roman" w:cs="Times New Roman"/>
          <w:sz w:val="28"/>
          <w:szCs w:val="28"/>
        </w:rPr>
        <w:t xml:space="preserve">Разработка нормативной документации и  обеспечение ею </w:t>
      </w:r>
      <w:r>
        <w:rPr>
          <w:rFonts w:ascii="Times New Roman" w:hAnsi="Times New Roman" w:cs="Times New Roman"/>
          <w:sz w:val="28"/>
          <w:szCs w:val="28"/>
        </w:rPr>
        <w:t>всех участников образовательного процесса</w:t>
      </w:r>
      <w:r w:rsidRPr="008F265F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256DE4" w:rsidRPr="008F265F" w:rsidRDefault="00256DE4" w:rsidP="00256DE4">
      <w:pPr>
        <w:numPr>
          <w:ilvl w:val="0"/>
          <w:numId w:val="32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F265F">
        <w:rPr>
          <w:rFonts w:ascii="Times New Roman" w:hAnsi="Times New Roman" w:cs="Times New Roman"/>
          <w:sz w:val="28"/>
          <w:szCs w:val="28"/>
        </w:rPr>
        <w:t xml:space="preserve">Освоение финансовых средств и освоение оборудования; </w:t>
      </w:r>
    </w:p>
    <w:p w:rsidR="00256DE4" w:rsidRPr="008F265F" w:rsidRDefault="00256DE4" w:rsidP="00256DE4">
      <w:pPr>
        <w:numPr>
          <w:ilvl w:val="0"/>
          <w:numId w:val="32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F265F">
        <w:rPr>
          <w:rFonts w:ascii="Times New Roman" w:hAnsi="Times New Roman" w:cs="Times New Roman"/>
          <w:sz w:val="28"/>
          <w:szCs w:val="28"/>
        </w:rPr>
        <w:t xml:space="preserve">Создание сайта – мультимедийного электронного образовательного ресурса «Краеведческая кубышка»; </w:t>
      </w:r>
    </w:p>
    <w:p w:rsidR="00256DE4" w:rsidRPr="008F265F" w:rsidRDefault="00256DE4" w:rsidP="00256DE4">
      <w:pPr>
        <w:numPr>
          <w:ilvl w:val="0"/>
          <w:numId w:val="32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F265F">
        <w:rPr>
          <w:rFonts w:ascii="Times New Roman" w:hAnsi="Times New Roman" w:cs="Times New Roman"/>
          <w:sz w:val="28"/>
          <w:szCs w:val="28"/>
        </w:rPr>
        <w:t xml:space="preserve">Проведение Педагогического совета, производственных совещаний по проблемам  в ходе реализации проекта; </w:t>
      </w:r>
    </w:p>
    <w:p w:rsidR="00256DE4" w:rsidRPr="008F265F" w:rsidRDefault="00256DE4" w:rsidP="00256DE4">
      <w:pPr>
        <w:numPr>
          <w:ilvl w:val="0"/>
          <w:numId w:val="32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F265F">
        <w:rPr>
          <w:rFonts w:ascii="Times New Roman" w:hAnsi="Times New Roman" w:cs="Times New Roman"/>
          <w:sz w:val="28"/>
          <w:szCs w:val="28"/>
        </w:rPr>
        <w:t xml:space="preserve">Ознакомление родителей с деятельностью образовательного учреждения по реализации проекта; </w:t>
      </w:r>
    </w:p>
    <w:p w:rsidR="00256DE4" w:rsidRPr="008F265F" w:rsidRDefault="00256DE4" w:rsidP="00256DE4">
      <w:pPr>
        <w:numPr>
          <w:ilvl w:val="0"/>
          <w:numId w:val="32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F265F">
        <w:rPr>
          <w:rFonts w:ascii="Times New Roman" w:hAnsi="Times New Roman" w:cs="Times New Roman"/>
          <w:sz w:val="28"/>
          <w:szCs w:val="28"/>
        </w:rPr>
        <w:t>Привлечение учащихся к подготовке материалов и участию в работе Совета исследователей;</w:t>
      </w:r>
    </w:p>
    <w:p w:rsidR="00256DE4" w:rsidRPr="008F265F" w:rsidRDefault="00256DE4" w:rsidP="00256DE4">
      <w:pPr>
        <w:numPr>
          <w:ilvl w:val="0"/>
          <w:numId w:val="32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F265F">
        <w:rPr>
          <w:rFonts w:ascii="Times New Roman" w:hAnsi="Times New Roman" w:cs="Times New Roman"/>
          <w:sz w:val="28"/>
          <w:szCs w:val="28"/>
        </w:rPr>
        <w:t xml:space="preserve">Повышение квалификации педагогов; </w:t>
      </w:r>
    </w:p>
    <w:p w:rsidR="00256DE4" w:rsidRPr="008F265F" w:rsidRDefault="00256DE4" w:rsidP="00256DE4">
      <w:pPr>
        <w:numPr>
          <w:ilvl w:val="0"/>
          <w:numId w:val="32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F265F">
        <w:rPr>
          <w:rFonts w:ascii="Times New Roman" w:hAnsi="Times New Roman" w:cs="Times New Roman"/>
          <w:sz w:val="28"/>
          <w:szCs w:val="28"/>
        </w:rPr>
        <w:t xml:space="preserve">Организации методического сопровождения; </w:t>
      </w:r>
    </w:p>
    <w:p w:rsidR="00256DE4" w:rsidRPr="008F265F" w:rsidRDefault="00256DE4" w:rsidP="00256DE4">
      <w:pPr>
        <w:numPr>
          <w:ilvl w:val="0"/>
          <w:numId w:val="32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F265F">
        <w:rPr>
          <w:rFonts w:ascii="Times New Roman" w:hAnsi="Times New Roman" w:cs="Times New Roman"/>
          <w:sz w:val="28"/>
          <w:szCs w:val="28"/>
        </w:rPr>
        <w:t xml:space="preserve">Рекламирование МЭОР «Краеведческая кубышка»; </w:t>
      </w:r>
    </w:p>
    <w:p w:rsidR="00256DE4" w:rsidRPr="008F265F" w:rsidRDefault="00256DE4" w:rsidP="00256DE4">
      <w:pPr>
        <w:numPr>
          <w:ilvl w:val="0"/>
          <w:numId w:val="32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F265F">
        <w:rPr>
          <w:rFonts w:ascii="Times New Roman" w:hAnsi="Times New Roman" w:cs="Times New Roman"/>
          <w:sz w:val="28"/>
          <w:szCs w:val="28"/>
        </w:rPr>
        <w:t xml:space="preserve">Привлечение социальных партнеров для реализации программы. </w:t>
      </w:r>
    </w:p>
    <w:p w:rsidR="00327897" w:rsidRDefault="00327897" w:rsidP="00F131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05AE5" w:rsidRDefault="00305AE5" w:rsidP="00F131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05AE5" w:rsidRDefault="00305AE5" w:rsidP="00F131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05AE5" w:rsidRDefault="00305AE5" w:rsidP="00F131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05AE5" w:rsidRDefault="00A8442A" w:rsidP="00A8442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787857" cy="1163921"/>
            <wp:effectExtent l="0" t="0" r="3175" b="0"/>
            <wp:docPr id="698" name="Рисунок 698" descr="http://im0-tub-ru.yandex.net/i?id=261418902-02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im0-tub-ru.yandex.net/i?id=261418902-02-72&amp;n=2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089" cy="116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AE5" w:rsidRPr="008D6770" w:rsidRDefault="00305AE5" w:rsidP="00F131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3AC1" w:rsidRPr="00373AC1" w:rsidRDefault="00373AC1" w:rsidP="00373AC1">
      <w:pPr>
        <w:spacing w:before="240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3AC1">
        <w:rPr>
          <w:rFonts w:ascii="Times New Roman" w:hAnsi="Times New Roman" w:cs="Times New Roman"/>
          <w:sz w:val="28"/>
          <w:szCs w:val="28"/>
        </w:rPr>
        <w:t>В качестве условий эффективной реализации продукта в образовательном учреждении нами определены</w:t>
      </w:r>
      <w:r>
        <w:rPr>
          <w:rFonts w:ascii="Times New Roman" w:hAnsi="Times New Roman" w:cs="Times New Roman"/>
          <w:sz w:val="28"/>
          <w:szCs w:val="28"/>
        </w:rPr>
        <w:t xml:space="preserve"> следующие аспекты</w:t>
      </w:r>
      <w:r w:rsidRPr="00373AC1">
        <w:rPr>
          <w:rFonts w:ascii="Times New Roman" w:hAnsi="Times New Roman" w:cs="Times New Roman"/>
          <w:sz w:val="28"/>
          <w:szCs w:val="28"/>
        </w:rPr>
        <w:t>:</w:t>
      </w:r>
    </w:p>
    <w:p w:rsidR="00373AC1" w:rsidRPr="00373AC1" w:rsidRDefault="00373AC1" w:rsidP="00373AC1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3AC1">
        <w:rPr>
          <w:rFonts w:ascii="Times New Roman" w:hAnsi="Times New Roman" w:cs="Times New Roman"/>
          <w:sz w:val="28"/>
          <w:szCs w:val="28"/>
        </w:rPr>
        <w:lastRenderedPageBreak/>
        <w:t>направленность педагогического коллектива на реализацию инновационного продукта;</w:t>
      </w:r>
    </w:p>
    <w:p w:rsidR="00373AC1" w:rsidRPr="00373AC1" w:rsidRDefault="00373AC1" w:rsidP="00373AC1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3AC1">
        <w:rPr>
          <w:rFonts w:ascii="Times New Roman" w:hAnsi="Times New Roman" w:cs="Times New Roman"/>
          <w:sz w:val="28"/>
          <w:szCs w:val="28"/>
        </w:rPr>
        <w:t>готовность педагогического коллектива к внедрению инновационного продукта;</w:t>
      </w:r>
    </w:p>
    <w:p w:rsidR="00373AC1" w:rsidRPr="00373AC1" w:rsidRDefault="00373AC1" w:rsidP="00AC3D35">
      <w:pPr>
        <w:numPr>
          <w:ilvl w:val="0"/>
          <w:numId w:val="39"/>
        </w:numPr>
        <w:tabs>
          <w:tab w:val="clear" w:pos="1080"/>
          <w:tab w:val="num" w:pos="1134"/>
        </w:tabs>
        <w:spacing w:after="0" w:line="24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373AC1">
        <w:rPr>
          <w:rFonts w:ascii="Times New Roman" w:hAnsi="Times New Roman" w:cs="Times New Roman"/>
          <w:sz w:val="28"/>
          <w:szCs w:val="28"/>
        </w:rPr>
        <w:t>повышение квалификации педагогического коллектива в области применения информационных технологий, применения технологий сопровождения деятельности учащихся;</w:t>
      </w:r>
    </w:p>
    <w:p w:rsidR="00373AC1" w:rsidRPr="00373AC1" w:rsidRDefault="00373AC1" w:rsidP="00373AC1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3AC1">
        <w:rPr>
          <w:rFonts w:ascii="Times New Roman" w:hAnsi="Times New Roman" w:cs="Times New Roman"/>
          <w:sz w:val="28"/>
          <w:szCs w:val="28"/>
        </w:rPr>
        <w:t>оптимизация внедрения информационных технологий в образовательный процесс;</w:t>
      </w:r>
    </w:p>
    <w:p w:rsidR="00373AC1" w:rsidRPr="00373AC1" w:rsidRDefault="00373AC1" w:rsidP="00373AC1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3AC1">
        <w:rPr>
          <w:rFonts w:ascii="Times New Roman" w:hAnsi="Times New Roman" w:cs="Times New Roman"/>
          <w:sz w:val="28"/>
          <w:szCs w:val="28"/>
        </w:rPr>
        <w:t>интеграция основного и дополнительного образования учащихся;</w:t>
      </w:r>
    </w:p>
    <w:p w:rsidR="00373AC1" w:rsidRPr="00373AC1" w:rsidRDefault="00373AC1" w:rsidP="00373AC1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3AC1">
        <w:rPr>
          <w:rFonts w:ascii="Times New Roman" w:hAnsi="Times New Roman" w:cs="Times New Roman"/>
          <w:sz w:val="28"/>
          <w:szCs w:val="28"/>
        </w:rPr>
        <w:t>достаточное материально-техническое, научно-методическое и иное обеспечение процесса внедрения инновационного продукта;</w:t>
      </w:r>
    </w:p>
    <w:p w:rsidR="00373AC1" w:rsidRPr="00373AC1" w:rsidRDefault="00373AC1" w:rsidP="00373AC1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3AC1">
        <w:rPr>
          <w:rFonts w:ascii="Times New Roman" w:hAnsi="Times New Roman" w:cs="Times New Roman"/>
          <w:sz w:val="28"/>
          <w:szCs w:val="28"/>
        </w:rPr>
        <w:t>реализация системы информационного сопровождения внедрения инновационного продукта;</w:t>
      </w:r>
    </w:p>
    <w:p w:rsidR="00373AC1" w:rsidRPr="00373AC1" w:rsidRDefault="00373AC1" w:rsidP="00373AC1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3AC1">
        <w:rPr>
          <w:rFonts w:ascii="Times New Roman" w:hAnsi="Times New Roman" w:cs="Times New Roman"/>
          <w:sz w:val="28"/>
          <w:szCs w:val="28"/>
        </w:rPr>
        <w:t>реализация системы мониторинга результатов внедрения инновационного продукта.</w:t>
      </w:r>
    </w:p>
    <w:p w:rsidR="00373AC1" w:rsidRPr="00373AC1" w:rsidRDefault="00373AC1" w:rsidP="00373AC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34373" w:rsidRPr="00373AC1" w:rsidRDefault="00F34373" w:rsidP="007F0D27">
      <w:pPr>
        <w:ind w:firstLine="851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DF218C" w:rsidRPr="00373AC1" w:rsidRDefault="00DF218C" w:rsidP="007F0D27">
      <w:pPr>
        <w:ind w:firstLine="851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DF218C" w:rsidRPr="00373AC1" w:rsidRDefault="00DF218C" w:rsidP="007F0D27">
      <w:pPr>
        <w:ind w:firstLine="851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DF218C" w:rsidRPr="00373AC1" w:rsidRDefault="00DF218C" w:rsidP="007F0D27">
      <w:pPr>
        <w:ind w:firstLine="851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F34373" w:rsidRDefault="00DF218C" w:rsidP="00AC3D35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1661464" cy="1651278"/>
            <wp:effectExtent l="0" t="0" r="0" b="6350"/>
            <wp:docPr id="688" name="Рисунок 688" descr="http://klruk.uroki.org.ua/images/openle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klruk.uroki.org.ua/images/openleson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488" cy="165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D35" w:rsidRDefault="00AC3D35" w:rsidP="00385A93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922EAD" w:rsidRDefault="00922EAD" w:rsidP="00385A93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922EAD" w:rsidRDefault="00922EAD" w:rsidP="00385A93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DA2D9B" w:rsidRDefault="00DA2D9B" w:rsidP="00385A93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Инновационные продукты, предлагаемы</w:t>
      </w:r>
      <w:r w:rsidR="00BD2464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е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 к распространению</w:t>
      </w:r>
    </w:p>
    <w:p w:rsidR="00795B15" w:rsidRPr="00795B15" w:rsidRDefault="00795B15" w:rsidP="00795B15">
      <w:pPr>
        <w:numPr>
          <w:ilvl w:val="0"/>
          <w:numId w:val="33"/>
        </w:num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Мультимедийный электронный образовательный ресурс</w:t>
      </w:r>
      <w:r w:rsidRPr="00795B15">
        <w:rPr>
          <w:rFonts w:ascii="Times New Roman" w:hAnsi="Times New Roman" w:cs="Times New Roman"/>
          <w:b/>
          <w:sz w:val="28"/>
          <w:szCs w:val="28"/>
        </w:rPr>
        <w:t xml:space="preserve"> «Краеведческая кубышка»:</w:t>
      </w:r>
    </w:p>
    <w:p w:rsidR="00AC3D35" w:rsidRDefault="00AC3D35" w:rsidP="00AC3D35">
      <w:pPr>
        <w:spacing w:before="24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Структура с</w:t>
      </w:r>
      <w:r w:rsidR="00795B15">
        <w:rPr>
          <w:rFonts w:ascii="Times New Roman" w:hAnsi="Times New Roman" w:cs="Times New Roman"/>
          <w:sz w:val="28"/>
          <w:szCs w:val="28"/>
        </w:rPr>
        <w:t>айт</w:t>
      </w:r>
      <w:r>
        <w:rPr>
          <w:rFonts w:ascii="Times New Roman" w:hAnsi="Times New Roman" w:cs="Times New Roman"/>
          <w:sz w:val="28"/>
          <w:szCs w:val="28"/>
        </w:rPr>
        <w:t xml:space="preserve">а, модель интеграции учебной и внеурочной деятельности на основе краеведческого компонента, идея создания </w:t>
      </w:r>
      <w:r w:rsidRPr="008F265F">
        <w:rPr>
          <w:rFonts w:ascii="Times New Roman" w:hAnsi="Times New Roman" w:cs="Times New Roman"/>
          <w:sz w:val="28"/>
          <w:szCs w:val="28"/>
        </w:rPr>
        <w:t xml:space="preserve">культурного, информационного и образовательного </w:t>
      </w:r>
      <w:r>
        <w:rPr>
          <w:rFonts w:ascii="Times New Roman" w:hAnsi="Times New Roman" w:cs="Times New Roman"/>
          <w:sz w:val="28"/>
          <w:szCs w:val="28"/>
        </w:rPr>
        <w:t xml:space="preserve">мультимедийно-электронного </w:t>
      </w:r>
      <w:r w:rsidRPr="008F265F">
        <w:rPr>
          <w:rFonts w:ascii="Times New Roman" w:hAnsi="Times New Roman" w:cs="Times New Roman"/>
          <w:sz w:val="28"/>
          <w:szCs w:val="28"/>
        </w:rPr>
        <w:t>пространствадля эффективной реализации исследовательской, проектной, тв</w:t>
      </w:r>
      <w:r>
        <w:rPr>
          <w:rFonts w:ascii="Times New Roman" w:hAnsi="Times New Roman" w:cs="Times New Roman"/>
          <w:sz w:val="28"/>
          <w:szCs w:val="28"/>
        </w:rPr>
        <w:t>орческой деятельности учащихся, модель управления мультимедийным электронным образовательным ресурсом «Краеведческая кубышка».</w:t>
      </w:r>
    </w:p>
    <w:p w:rsidR="00795B15" w:rsidRPr="00AC3D35" w:rsidRDefault="00795B15" w:rsidP="00AC3D35">
      <w:pPr>
        <w:pStyle w:val="a4"/>
        <w:numPr>
          <w:ilvl w:val="0"/>
          <w:numId w:val="33"/>
        </w:numPr>
        <w:spacing w:before="2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3D35">
        <w:rPr>
          <w:rFonts w:ascii="Times New Roman" w:hAnsi="Times New Roman" w:cs="Times New Roman"/>
          <w:b/>
          <w:sz w:val="28"/>
          <w:szCs w:val="28"/>
        </w:rPr>
        <w:t>Пособие для учащихся "Дневник юного исследователя":</w:t>
      </w:r>
    </w:p>
    <w:p w:rsidR="00795B15" w:rsidRPr="000B68AB" w:rsidRDefault="00795B15" w:rsidP="00962F02">
      <w:pPr>
        <w:tabs>
          <w:tab w:val="left" w:pos="2835"/>
          <w:tab w:val="left" w:pos="2977"/>
        </w:tabs>
        <w:spacing w:before="240"/>
        <w:ind w:left="142"/>
        <w:jc w:val="center"/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42490" cy="1426210"/>
            <wp:effectExtent l="0" t="0" r="0" b="2540"/>
            <wp:docPr id="4" name="Рисунок 4" descr="http://im5-tub-ru.yandex.net/i?id=52615655-58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im5-tub-ru.yandex.net/i?id=52615655-58-72&amp;n=2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90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D35" w:rsidRDefault="00795B15" w:rsidP="00AC3D35">
      <w:pPr>
        <w:tabs>
          <w:tab w:val="left" w:pos="2835"/>
          <w:tab w:val="left" w:pos="2977"/>
        </w:tabs>
        <w:spacing w:before="240"/>
        <w:ind w:left="14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795B15">
        <w:rPr>
          <w:rFonts w:ascii="Times New Roman" w:hAnsi="Times New Roman" w:cs="Times New Roman"/>
          <w:color w:val="000000"/>
          <w:sz w:val="28"/>
          <w:szCs w:val="28"/>
        </w:rPr>
        <w:t xml:space="preserve">дресовано ученикам, проявляющим интерес к исследовательской деятельности. В издании представлены рекомендации, следуя которым, школьник может проявить самостоятельность, инициативу, заняться самообразованием, приобрести новые навыки и усовершенствовать полученные ранее. </w:t>
      </w:r>
    </w:p>
    <w:p w:rsidR="00795B15" w:rsidRDefault="00795B15" w:rsidP="00AC3D35">
      <w:pPr>
        <w:tabs>
          <w:tab w:val="left" w:pos="2835"/>
          <w:tab w:val="left" w:pos="2977"/>
        </w:tabs>
        <w:spacing w:before="240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B15">
        <w:rPr>
          <w:rFonts w:ascii="Times New Roman" w:hAnsi="Times New Roman" w:cs="Times New Roman"/>
          <w:color w:val="000000"/>
          <w:sz w:val="28"/>
          <w:szCs w:val="28"/>
        </w:rPr>
        <w:t xml:space="preserve">Размещение материала в форме дневника позволит применять его непосредственно в ходе исследования. Для удобства учащихся в дневнике оставлено место для записей и пометок, что делает использование блокнота более полезным. </w:t>
      </w:r>
      <w:r w:rsidRPr="00795B15">
        <w:rPr>
          <w:rFonts w:ascii="Times New Roman" w:hAnsi="Times New Roman" w:cs="Times New Roman"/>
          <w:sz w:val="28"/>
          <w:szCs w:val="28"/>
        </w:rPr>
        <w:t>Пособие содержит инструкцию выполнения исследования, подготовки его к публичному представлению и публикации. Все этапы работы имеют пояснения и разбиты по месяцам года.</w:t>
      </w:r>
      <w:r w:rsidR="00AC3D35">
        <w:rPr>
          <w:rFonts w:ascii="Times New Roman" w:hAnsi="Times New Roman" w:cs="Times New Roman"/>
          <w:sz w:val="28"/>
          <w:szCs w:val="28"/>
        </w:rPr>
        <w:t xml:space="preserve"> «</w:t>
      </w:r>
      <w:r w:rsidRPr="00795B15">
        <w:rPr>
          <w:rFonts w:ascii="Times New Roman" w:hAnsi="Times New Roman" w:cs="Times New Roman"/>
          <w:sz w:val="28"/>
          <w:szCs w:val="28"/>
        </w:rPr>
        <w:t>Дневник юного исследователя» получает каждый ученик(или руководитель группы) перед началом исследования.</w:t>
      </w:r>
    </w:p>
    <w:p w:rsidR="00AC3D35" w:rsidRDefault="00AC3D35" w:rsidP="00AC3D35">
      <w:pPr>
        <w:tabs>
          <w:tab w:val="left" w:pos="2835"/>
          <w:tab w:val="left" w:pos="2977"/>
        </w:tabs>
        <w:spacing w:before="240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3D35" w:rsidRDefault="00AC3D35" w:rsidP="00AC3D35">
      <w:pPr>
        <w:tabs>
          <w:tab w:val="left" w:pos="2835"/>
          <w:tab w:val="left" w:pos="2977"/>
        </w:tabs>
        <w:spacing w:before="240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3D35" w:rsidRPr="00795B15" w:rsidRDefault="00AC3D35" w:rsidP="00AC3D35">
      <w:pPr>
        <w:tabs>
          <w:tab w:val="left" w:pos="2835"/>
          <w:tab w:val="left" w:pos="2977"/>
        </w:tabs>
        <w:spacing w:before="240"/>
        <w:ind w:left="14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95B15" w:rsidRPr="00795B15" w:rsidRDefault="00795B15" w:rsidP="00795B15">
      <w:pPr>
        <w:numPr>
          <w:ilvl w:val="0"/>
          <w:numId w:val="34"/>
        </w:numPr>
        <w:spacing w:before="24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5B15">
        <w:rPr>
          <w:rFonts w:ascii="Times New Roman" w:hAnsi="Times New Roman" w:cs="Times New Roman"/>
          <w:b/>
          <w:sz w:val="28"/>
          <w:szCs w:val="28"/>
        </w:rPr>
        <w:t xml:space="preserve">Методическое пособие </w:t>
      </w:r>
      <w:r w:rsidR="00AC3D35">
        <w:rPr>
          <w:rFonts w:ascii="Times New Roman" w:hAnsi="Times New Roman" w:cs="Times New Roman"/>
          <w:sz w:val="28"/>
          <w:szCs w:val="28"/>
        </w:rPr>
        <w:t>«</w:t>
      </w:r>
      <w:r w:rsidRPr="00795B15">
        <w:rPr>
          <w:rFonts w:ascii="Times New Roman" w:hAnsi="Times New Roman" w:cs="Times New Roman"/>
          <w:b/>
          <w:sz w:val="28"/>
          <w:szCs w:val="28"/>
        </w:rPr>
        <w:t>Мультимедийный электронный образовательный ресурс «Краеведческая кубышка»: новый подход к организации образовательного пространства сельской школы»</w:t>
      </w:r>
    </w:p>
    <w:p w:rsidR="00795B15" w:rsidRPr="000B68AB" w:rsidRDefault="00795B15" w:rsidP="00962F02">
      <w:pPr>
        <w:spacing w:before="240"/>
        <w:jc w:val="center"/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18130" cy="1426210"/>
            <wp:effectExtent l="0" t="0" r="1270" b="2540"/>
            <wp:docPr id="3" name="Рисунок 3" descr="http://im3-tub-ru.yandex.net/i?id=294210336-0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im3-tub-ru.yandex.net/i?id=294210336-04-72&amp;n=2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B15" w:rsidRPr="00795B15" w:rsidRDefault="00AC3D35" w:rsidP="00AC3D35">
      <w:pPr>
        <w:spacing w:before="24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Данное пособие </w:t>
      </w:r>
      <w:r w:rsidR="00795B15" w:rsidRPr="00795B15">
        <w:rPr>
          <w:rFonts w:ascii="Times New Roman" w:hAnsi="Times New Roman" w:cs="Times New Roman"/>
          <w:sz w:val="28"/>
          <w:szCs w:val="28"/>
        </w:rPr>
        <w:t>предназначено для руководителей образовательных учреждений, методистов</w:t>
      </w:r>
      <w:r>
        <w:rPr>
          <w:rFonts w:ascii="Times New Roman" w:hAnsi="Times New Roman" w:cs="Times New Roman"/>
          <w:sz w:val="28"/>
          <w:szCs w:val="28"/>
        </w:rPr>
        <w:t>,</w:t>
      </w:r>
      <w:r w:rsidR="00795B15" w:rsidRPr="00795B15">
        <w:rPr>
          <w:rFonts w:ascii="Times New Roman" w:hAnsi="Times New Roman" w:cs="Times New Roman"/>
          <w:sz w:val="28"/>
          <w:szCs w:val="28"/>
        </w:rPr>
        <w:t xml:space="preserve"> учителей, других категорий педагогических работников, планирующих использовать материалы </w:t>
      </w:r>
      <w:r>
        <w:rPr>
          <w:rFonts w:ascii="Times New Roman" w:hAnsi="Times New Roman" w:cs="Times New Roman"/>
          <w:sz w:val="28"/>
          <w:szCs w:val="28"/>
        </w:rPr>
        <w:t xml:space="preserve">мультимедийного </w:t>
      </w:r>
      <w:r w:rsidR="00795B15" w:rsidRPr="00795B15">
        <w:rPr>
          <w:rFonts w:ascii="Times New Roman" w:hAnsi="Times New Roman" w:cs="Times New Roman"/>
          <w:sz w:val="28"/>
          <w:szCs w:val="28"/>
        </w:rPr>
        <w:t>электронного образовательного ресурса в своей деятельности, участвовать в пополнении материалов МЭОР, а также планирующим создать собственный МЭОР. Пособие содержит нормативные документы, методические рекомендации, аналитические справки</w:t>
      </w:r>
      <w:r>
        <w:rPr>
          <w:rFonts w:ascii="Times New Roman" w:hAnsi="Times New Roman" w:cs="Times New Roman"/>
          <w:sz w:val="28"/>
          <w:szCs w:val="28"/>
        </w:rPr>
        <w:t xml:space="preserve"> (см. Схема 7)</w:t>
      </w:r>
      <w:r w:rsidR="00795B15" w:rsidRPr="00795B15">
        <w:rPr>
          <w:rFonts w:ascii="Times New Roman" w:hAnsi="Times New Roman" w:cs="Times New Roman"/>
          <w:sz w:val="28"/>
          <w:szCs w:val="28"/>
        </w:rPr>
        <w:t>.</w:t>
      </w:r>
    </w:p>
    <w:p w:rsidR="00795B15" w:rsidRPr="000B68AB" w:rsidRDefault="00795B15" w:rsidP="00795B15">
      <w:pPr>
        <w:jc w:val="both"/>
        <w:rPr>
          <w:sz w:val="28"/>
          <w:szCs w:val="28"/>
        </w:rPr>
      </w:pPr>
    </w:p>
    <w:bookmarkStart w:id="1" w:name="_MON_1453652344"/>
    <w:bookmarkEnd w:id="1"/>
    <w:p w:rsidR="00795B15" w:rsidRDefault="00795B15" w:rsidP="00795B15">
      <w:pPr>
        <w:jc w:val="center"/>
      </w:pPr>
      <w:r w:rsidRPr="000B68AB">
        <w:rPr>
          <w:sz w:val="28"/>
          <w:szCs w:val="28"/>
        </w:rPr>
        <w:object w:dxaOrig="5025" w:dyaOrig="3762">
          <v:shape id="_x0000_i1025" type="#_x0000_t75" style="width:345.5pt;height:249.85pt" o:ole="">
            <v:imagedata r:id="rId42" o:title=""/>
          </v:shape>
          <o:OLEObject Type="Embed" ProgID="PowerPoint.Slide.12" ShapeID="_x0000_i1025" DrawAspect="Content" ObjectID="_1454412623" r:id="rId43"/>
        </w:object>
      </w:r>
    </w:p>
    <w:p w:rsidR="00795B15" w:rsidRDefault="00795B15" w:rsidP="00795B15">
      <w:pPr>
        <w:jc w:val="center"/>
        <w:rPr>
          <w:b/>
        </w:rPr>
      </w:pPr>
    </w:p>
    <w:p w:rsidR="00795B15" w:rsidRPr="00AC3D35" w:rsidRDefault="00AC3D35" w:rsidP="00AC3D35">
      <w:pPr>
        <w:jc w:val="right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Схема 7. </w:t>
      </w:r>
      <w:r w:rsidRPr="00AC3D35">
        <w:rPr>
          <w:rFonts w:ascii="Times New Roman" w:hAnsi="Times New Roman" w:cs="Times New Roman"/>
          <w:color w:val="0070C0"/>
          <w:sz w:val="28"/>
          <w:szCs w:val="28"/>
        </w:rPr>
        <w:t>Содержание методического пособия.</w:t>
      </w:r>
    </w:p>
    <w:p w:rsidR="00DA2D9B" w:rsidRDefault="00DA2D9B" w:rsidP="00D103F9">
      <w:pPr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327897" w:rsidRPr="007E3956" w:rsidRDefault="00D2126B" w:rsidP="00385A93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Р</w:t>
      </w:r>
      <w:r w:rsidR="00327897" w:rsidRPr="007E3956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есурсное обеспечение проекта</w:t>
      </w:r>
    </w:p>
    <w:p w:rsidR="00327897" w:rsidRPr="00647796" w:rsidRDefault="00327897" w:rsidP="00385A9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реализации</w:t>
      </w:r>
      <w:r w:rsidR="00A8442A">
        <w:rPr>
          <w:rFonts w:ascii="Times New Roman" w:hAnsi="Times New Roman" w:cs="Times New Roman"/>
          <w:sz w:val="28"/>
          <w:szCs w:val="28"/>
        </w:rPr>
        <w:t xml:space="preserve"> инновационного </w:t>
      </w:r>
      <w:r>
        <w:rPr>
          <w:rFonts w:ascii="Times New Roman" w:hAnsi="Times New Roman" w:cs="Times New Roman"/>
          <w:sz w:val="28"/>
          <w:szCs w:val="28"/>
        </w:rPr>
        <w:t xml:space="preserve">проекта </w:t>
      </w:r>
      <w:r w:rsidR="00A8442A">
        <w:rPr>
          <w:rFonts w:ascii="Times New Roman" w:hAnsi="Times New Roman" w:cs="Times New Roman"/>
          <w:sz w:val="28"/>
          <w:szCs w:val="28"/>
        </w:rPr>
        <w:t>«Мультимедийный электронный образовательный ресурс «Краеведческая кубышка»</w:t>
      </w:r>
      <w:r>
        <w:rPr>
          <w:rFonts w:ascii="Times New Roman" w:hAnsi="Times New Roman" w:cs="Times New Roman"/>
          <w:sz w:val="28"/>
          <w:szCs w:val="28"/>
        </w:rPr>
        <w:t xml:space="preserve"> необходимо проанализировать ресурсы </w:t>
      </w:r>
      <w:r w:rsidR="00A8442A">
        <w:rPr>
          <w:rFonts w:ascii="Times New Roman" w:hAnsi="Times New Roman" w:cs="Times New Roman"/>
          <w:sz w:val="28"/>
          <w:szCs w:val="28"/>
        </w:rPr>
        <w:t xml:space="preserve">образовательной организации (см. </w:t>
      </w:r>
      <w:r w:rsidR="00A12837">
        <w:rPr>
          <w:rFonts w:ascii="Times New Roman" w:hAnsi="Times New Roman" w:cs="Times New Roman"/>
          <w:sz w:val="28"/>
          <w:szCs w:val="28"/>
        </w:rPr>
        <w:t>Таблица 2</w:t>
      </w:r>
      <w:r w:rsidR="00A8442A">
        <w:rPr>
          <w:rFonts w:ascii="Times New Roman" w:hAnsi="Times New Roman" w:cs="Times New Roman"/>
          <w:sz w:val="28"/>
          <w:szCs w:val="28"/>
        </w:rPr>
        <w:t>)</w:t>
      </w:r>
      <w:r w:rsidR="00A12837">
        <w:rPr>
          <w:rFonts w:ascii="Times New Roman" w:hAnsi="Times New Roman" w:cs="Times New Roman"/>
          <w:sz w:val="28"/>
          <w:szCs w:val="28"/>
        </w:rPr>
        <w:t>.</w:t>
      </w:r>
    </w:p>
    <w:p w:rsidR="00327897" w:rsidRPr="007E3956" w:rsidRDefault="00327897" w:rsidP="00385A93">
      <w:pPr>
        <w:jc w:val="right"/>
        <w:rPr>
          <w:rFonts w:ascii="Times New Roman" w:hAnsi="Times New Roman" w:cs="Times New Roman"/>
          <w:color w:val="00B0F0"/>
          <w:sz w:val="28"/>
          <w:szCs w:val="28"/>
        </w:rPr>
      </w:pPr>
      <w:r w:rsidRPr="007E3956">
        <w:rPr>
          <w:rFonts w:ascii="Times New Roman" w:hAnsi="Times New Roman" w:cs="Times New Roman"/>
          <w:b/>
          <w:color w:val="00B0F0"/>
          <w:sz w:val="28"/>
          <w:szCs w:val="28"/>
        </w:rPr>
        <w:t>Т</w:t>
      </w:r>
      <w:r w:rsidR="00A12837">
        <w:rPr>
          <w:rFonts w:ascii="Times New Roman" w:hAnsi="Times New Roman" w:cs="Times New Roman"/>
          <w:b/>
          <w:color w:val="00B0F0"/>
          <w:sz w:val="28"/>
          <w:szCs w:val="28"/>
        </w:rPr>
        <w:t>аблица 2</w:t>
      </w:r>
      <w:r w:rsidRPr="007E3956">
        <w:rPr>
          <w:rFonts w:ascii="Times New Roman" w:hAnsi="Times New Roman" w:cs="Times New Roman"/>
          <w:b/>
          <w:color w:val="00B0F0"/>
          <w:sz w:val="28"/>
          <w:szCs w:val="28"/>
        </w:rPr>
        <w:t>.</w:t>
      </w:r>
      <w:r w:rsidR="00A12837">
        <w:rPr>
          <w:rFonts w:ascii="Times New Roman" w:hAnsi="Times New Roman" w:cs="Times New Roman"/>
          <w:color w:val="00B0F0"/>
          <w:sz w:val="28"/>
          <w:szCs w:val="28"/>
        </w:rPr>
        <w:t>А</w:t>
      </w:r>
      <w:r w:rsidRPr="007E3956">
        <w:rPr>
          <w:rFonts w:ascii="Times New Roman" w:hAnsi="Times New Roman" w:cs="Times New Roman"/>
          <w:color w:val="00B0F0"/>
          <w:sz w:val="28"/>
          <w:szCs w:val="28"/>
        </w:rPr>
        <w:t>нализ ресурсов</w:t>
      </w:r>
      <w:r w:rsidR="00A12837">
        <w:rPr>
          <w:rFonts w:ascii="Times New Roman" w:hAnsi="Times New Roman" w:cs="Times New Roman"/>
          <w:color w:val="00B0F0"/>
          <w:sz w:val="28"/>
          <w:szCs w:val="28"/>
        </w:rPr>
        <w:t xml:space="preserve"> для реализации проекта</w:t>
      </w:r>
      <w:r w:rsidRPr="007E3956">
        <w:rPr>
          <w:rFonts w:ascii="Times New Roman" w:hAnsi="Times New Roman" w:cs="Times New Roman"/>
          <w:color w:val="00B0F0"/>
          <w:sz w:val="28"/>
          <w:szCs w:val="28"/>
        </w:rPr>
        <w:t>.</w:t>
      </w:r>
    </w:p>
    <w:tbl>
      <w:tblPr>
        <w:tblStyle w:val="-6"/>
        <w:tblW w:w="10349" w:type="dxa"/>
        <w:tblInd w:w="-176" w:type="dxa"/>
        <w:tblLayout w:type="fixed"/>
        <w:tblLook w:val="00A0"/>
      </w:tblPr>
      <w:tblGrid>
        <w:gridCol w:w="2127"/>
        <w:gridCol w:w="2552"/>
        <w:gridCol w:w="2239"/>
        <w:gridCol w:w="3431"/>
      </w:tblGrid>
      <w:tr w:rsidR="00327897" w:rsidRPr="00B15DD7" w:rsidTr="00CB68FF">
        <w:trPr>
          <w:cnfStyle w:val="100000000000"/>
          <w:trHeight w:val="435"/>
        </w:trPr>
        <w:tc>
          <w:tcPr>
            <w:cnfStyle w:val="001000000000"/>
            <w:tcW w:w="2127" w:type="dxa"/>
            <w:vMerge w:val="restart"/>
          </w:tcPr>
          <w:p w:rsidR="00327897" w:rsidRPr="00CB68FF" w:rsidRDefault="00327897" w:rsidP="00BE088E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</w:p>
        </w:tc>
        <w:tc>
          <w:tcPr>
            <w:cnfStyle w:val="000010000000"/>
            <w:tcW w:w="8222" w:type="dxa"/>
            <w:gridSpan w:val="3"/>
            <w:shd w:val="clear" w:color="auto" w:fill="FABF8F" w:themeFill="accent6" w:themeFillTint="99"/>
          </w:tcPr>
          <w:p w:rsidR="00327897" w:rsidRPr="00CB68FF" w:rsidRDefault="00327897" w:rsidP="00B15DD7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B68F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РЕСУРСЫ</w:t>
            </w:r>
          </w:p>
        </w:tc>
      </w:tr>
      <w:tr w:rsidR="00327897" w:rsidRPr="00B15DD7" w:rsidTr="00CB68FF">
        <w:trPr>
          <w:cnfStyle w:val="000000100000"/>
          <w:trHeight w:val="180"/>
        </w:trPr>
        <w:tc>
          <w:tcPr>
            <w:cnfStyle w:val="001000000000"/>
            <w:tcW w:w="2127" w:type="dxa"/>
            <w:vMerge/>
            <w:shd w:val="clear" w:color="auto" w:fill="F79646" w:themeFill="accent6"/>
          </w:tcPr>
          <w:p w:rsidR="00327897" w:rsidRPr="00B15DD7" w:rsidRDefault="00327897" w:rsidP="00B15D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cnfStyle w:val="000010000000"/>
            <w:tcW w:w="4791" w:type="dxa"/>
            <w:gridSpan w:val="2"/>
            <w:shd w:val="clear" w:color="auto" w:fill="FDE9D9" w:themeFill="accent6" w:themeFillTint="33"/>
          </w:tcPr>
          <w:p w:rsidR="00327897" w:rsidRPr="00B15DD7" w:rsidRDefault="00327897" w:rsidP="00B15D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5DD7">
              <w:rPr>
                <w:rFonts w:ascii="Times New Roman" w:hAnsi="Times New Roman" w:cs="Times New Roman"/>
                <w:sz w:val="28"/>
                <w:szCs w:val="28"/>
              </w:rPr>
              <w:t>материальные</w:t>
            </w:r>
          </w:p>
        </w:tc>
        <w:tc>
          <w:tcPr>
            <w:tcW w:w="3431" w:type="dxa"/>
            <w:vMerge w:val="restart"/>
            <w:shd w:val="clear" w:color="auto" w:fill="FDE9D9" w:themeFill="accent6" w:themeFillTint="33"/>
          </w:tcPr>
          <w:p w:rsidR="00327897" w:rsidRPr="00B15DD7" w:rsidRDefault="00327897" w:rsidP="00B15DD7">
            <w:pPr>
              <w:spacing w:after="0" w:line="240" w:lineRule="auto"/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B15DD7">
              <w:rPr>
                <w:rFonts w:ascii="Times New Roman" w:hAnsi="Times New Roman" w:cs="Times New Roman"/>
                <w:sz w:val="28"/>
                <w:szCs w:val="28"/>
              </w:rPr>
              <w:t>нематериальные</w:t>
            </w:r>
          </w:p>
        </w:tc>
      </w:tr>
      <w:tr w:rsidR="00327897" w:rsidRPr="00B15DD7" w:rsidTr="0054007D">
        <w:trPr>
          <w:trHeight w:val="450"/>
        </w:trPr>
        <w:tc>
          <w:tcPr>
            <w:cnfStyle w:val="001000000000"/>
            <w:tcW w:w="2127" w:type="dxa"/>
            <w:vMerge/>
            <w:shd w:val="clear" w:color="auto" w:fill="F79646" w:themeFill="accent6"/>
          </w:tcPr>
          <w:p w:rsidR="00327897" w:rsidRPr="00B15DD7" w:rsidRDefault="00327897" w:rsidP="00B15D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cnfStyle w:val="000010000000"/>
            <w:tcW w:w="2552" w:type="dxa"/>
            <w:shd w:val="clear" w:color="auto" w:fill="FDE9D9" w:themeFill="accent6" w:themeFillTint="33"/>
          </w:tcPr>
          <w:p w:rsidR="00327897" w:rsidRPr="00B15DD7" w:rsidRDefault="00327897" w:rsidP="00B15D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5DD7">
              <w:rPr>
                <w:rFonts w:ascii="Times New Roman" w:hAnsi="Times New Roman" w:cs="Times New Roman"/>
                <w:sz w:val="28"/>
                <w:szCs w:val="28"/>
              </w:rPr>
              <w:t>материально-</w:t>
            </w:r>
          </w:p>
          <w:p w:rsidR="00327897" w:rsidRPr="00B15DD7" w:rsidRDefault="00327897" w:rsidP="00B15D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5DD7">
              <w:rPr>
                <w:rFonts w:ascii="Times New Roman" w:hAnsi="Times New Roman" w:cs="Times New Roman"/>
                <w:sz w:val="28"/>
                <w:szCs w:val="28"/>
              </w:rPr>
              <w:t>технические</w:t>
            </w:r>
          </w:p>
        </w:tc>
        <w:tc>
          <w:tcPr>
            <w:tcW w:w="2239" w:type="dxa"/>
            <w:shd w:val="clear" w:color="auto" w:fill="FDE9D9" w:themeFill="accent6" w:themeFillTint="33"/>
          </w:tcPr>
          <w:p w:rsidR="00327897" w:rsidRPr="00B15DD7" w:rsidRDefault="00327897" w:rsidP="00B15DD7">
            <w:pPr>
              <w:spacing w:after="0" w:line="240" w:lineRule="auto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B15DD7">
              <w:rPr>
                <w:rFonts w:ascii="Times New Roman" w:hAnsi="Times New Roman" w:cs="Times New Roman"/>
                <w:sz w:val="28"/>
                <w:szCs w:val="28"/>
              </w:rPr>
              <w:t>кадровые</w:t>
            </w:r>
          </w:p>
        </w:tc>
        <w:tc>
          <w:tcPr>
            <w:cnfStyle w:val="000010000000"/>
            <w:tcW w:w="3431" w:type="dxa"/>
            <w:vMerge/>
            <w:shd w:val="clear" w:color="auto" w:fill="FDE9D9" w:themeFill="accent6" w:themeFillTint="33"/>
          </w:tcPr>
          <w:p w:rsidR="00327897" w:rsidRPr="00B15DD7" w:rsidRDefault="00327897" w:rsidP="00B15D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7897" w:rsidRPr="00B15DD7" w:rsidTr="0054007D">
        <w:trPr>
          <w:cnfStyle w:val="000000100000"/>
        </w:trPr>
        <w:tc>
          <w:tcPr>
            <w:cnfStyle w:val="001000000000"/>
            <w:tcW w:w="2127" w:type="dxa"/>
          </w:tcPr>
          <w:p w:rsidR="00327897" w:rsidRPr="00CB68FF" w:rsidRDefault="00327897" w:rsidP="00B15DD7">
            <w:pPr>
              <w:spacing w:after="0" w:line="240" w:lineRule="auto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B68FF">
              <w:rPr>
                <w:rFonts w:ascii="Times New Roman" w:hAnsi="Times New Roman" w:cs="Times New Roman"/>
                <w:b w:val="0"/>
                <w:sz w:val="28"/>
                <w:szCs w:val="28"/>
              </w:rPr>
              <w:t>МОУ Власовская СОШ №13</w:t>
            </w:r>
          </w:p>
        </w:tc>
        <w:tc>
          <w:tcPr>
            <w:cnfStyle w:val="000010000000"/>
            <w:tcW w:w="2552" w:type="dxa"/>
          </w:tcPr>
          <w:p w:rsidR="00327897" w:rsidRDefault="00A8442A" w:rsidP="00B15D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АРМ учителя –</w:t>
            </w:r>
            <w:r w:rsidR="00B55C9C">
              <w:rPr>
                <w:rFonts w:ascii="Times New Roman" w:hAnsi="Times New Roman" w:cs="Times New Roman"/>
                <w:sz w:val="28"/>
                <w:szCs w:val="28"/>
              </w:rPr>
              <w:t xml:space="preserve"> 16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шт., мультимедийные проекторы – 9 шт., интерактивные доски, учебно-лабораторные комплексы – 2 шт., ГИА-лаборатории по физике – 2 шт. </w:t>
            </w:r>
          </w:p>
          <w:p w:rsidR="00A8442A" w:rsidRPr="00B15DD7" w:rsidRDefault="00A8442A" w:rsidP="00B15D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локальной сети с выходом в Интернет.</w:t>
            </w:r>
          </w:p>
        </w:tc>
        <w:tc>
          <w:tcPr>
            <w:tcW w:w="2239" w:type="dxa"/>
          </w:tcPr>
          <w:p w:rsidR="00327897" w:rsidRDefault="00A8442A" w:rsidP="00B15DD7">
            <w:pPr>
              <w:spacing w:after="0" w:line="240" w:lineRule="auto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80% учителей имеют высшее образование.</w:t>
            </w:r>
          </w:p>
          <w:p w:rsidR="00A8442A" w:rsidRPr="00B15DD7" w:rsidRDefault="00A8442A" w:rsidP="00B15DD7">
            <w:pPr>
              <w:spacing w:after="0" w:line="240" w:lineRule="auto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 владеют компьютерными технологиями.</w:t>
            </w:r>
          </w:p>
        </w:tc>
        <w:tc>
          <w:tcPr>
            <w:cnfStyle w:val="000010000000"/>
            <w:tcW w:w="3431" w:type="dxa"/>
          </w:tcPr>
          <w:p w:rsidR="0054007D" w:rsidRDefault="00BE088E" w:rsidP="005400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327897" w:rsidRPr="00B15DD7">
              <w:rPr>
                <w:rFonts w:ascii="Times New Roman" w:hAnsi="Times New Roman" w:cs="Times New Roman"/>
                <w:sz w:val="28"/>
                <w:szCs w:val="28"/>
              </w:rPr>
              <w:t xml:space="preserve">рограммы общего и дополнительного образования, </w:t>
            </w:r>
            <w:r w:rsidR="0054007D">
              <w:rPr>
                <w:rFonts w:ascii="Times New Roman" w:hAnsi="Times New Roman" w:cs="Times New Roman"/>
                <w:sz w:val="28"/>
                <w:szCs w:val="28"/>
              </w:rPr>
              <w:t>концепция воспитательной работы, программа развития образовательного учреждения до 2015 года, образовательная программа начального и основного общего образования.</w:t>
            </w:r>
          </w:p>
          <w:p w:rsidR="0054007D" w:rsidRDefault="0054007D" w:rsidP="005400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 «Школа-образовательный комплекс».</w:t>
            </w:r>
          </w:p>
          <w:p w:rsidR="0054007D" w:rsidRDefault="0054007D" w:rsidP="005400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Экологический проект «Школьный сосновый питомник».</w:t>
            </w:r>
          </w:p>
          <w:p w:rsidR="0054007D" w:rsidRPr="00B15DD7" w:rsidRDefault="0054007D" w:rsidP="005400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Программа дополнительного образования «Школьный музей».</w:t>
            </w:r>
          </w:p>
          <w:p w:rsidR="00327897" w:rsidRPr="00B15DD7" w:rsidRDefault="00327897" w:rsidP="00B15D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27897" w:rsidRDefault="00327897" w:rsidP="00385A9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материальных и нематериальных ресурсов достаточно </w:t>
      </w:r>
      <w:r w:rsidR="0054007D">
        <w:rPr>
          <w:rFonts w:ascii="Times New Roman" w:hAnsi="Times New Roman" w:cs="Times New Roman"/>
          <w:sz w:val="28"/>
          <w:szCs w:val="28"/>
        </w:rPr>
        <w:t>для реализации инновационного проекта. Но необходимо повысить квалификацию педагогов в части умения работать с сайтами и создавать мультимедийные продукты.</w:t>
      </w:r>
    </w:p>
    <w:p w:rsidR="00CB68FF" w:rsidRDefault="00CB68FF" w:rsidP="00CB68FF">
      <w:pPr>
        <w:rPr>
          <w:rFonts w:ascii="Monotype Corsiva" w:hAnsi="Monotype Corsiva" w:cs="Monotype Corsiva"/>
          <w:b/>
          <w:bCs/>
          <w:i/>
          <w:iCs/>
          <w:color w:val="244061"/>
          <w:sz w:val="40"/>
          <w:szCs w:val="40"/>
          <w:u w:val="single"/>
        </w:rPr>
      </w:pPr>
    </w:p>
    <w:p w:rsidR="0054007D" w:rsidRPr="00CB68FF" w:rsidRDefault="0054007D" w:rsidP="00CB68FF">
      <w:pPr>
        <w:rPr>
          <w:rFonts w:ascii="Monotype Corsiva" w:hAnsi="Monotype Corsiva" w:cs="Monotype Corsiva"/>
          <w:b/>
          <w:bCs/>
          <w:i/>
          <w:iCs/>
          <w:color w:val="244061"/>
          <w:sz w:val="32"/>
          <w:szCs w:val="40"/>
          <w:u w:val="single"/>
        </w:rPr>
      </w:pPr>
    </w:p>
    <w:p w:rsidR="00327897" w:rsidRPr="00D103F9" w:rsidRDefault="00327897" w:rsidP="00CB68FF">
      <w:pPr>
        <w:jc w:val="center"/>
        <w:rPr>
          <w:rFonts w:ascii="Times New Roman" w:hAnsi="Times New Roman" w:cs="Times New Roman"/>
          <w:b/>
          <w:bCs/>
          <w:iCs/>
          <w:color w:val="FF0000"/>
          <w:sz w:val="28"/>
          <w:szCs w:val="28"/>
          <w:u w:val="single"/>
        </w:rPr>
      </w:pPr>
      <w:r w:rsidRPr="00D103F9">
        <w:rPr>
          <w:rFonts w:ascii="Times New Roman" w:hAnsi="Times New Roman" w:cs="Times New Roman"/>
          <w:b/>
          <w:bCs/>
          <w:iCs/>
          <w:color w:val="FF0000"/>
          <w:sz w:val="28"/>
          <w:szCs w:val="28"/>
          <w:u w:val="single"/>
        </w:rPr>
        <w:t>Смета проекта</w:t>
      </w:r>
    </w:p>
    <w:p w:rsidR="00327897" w:rsidRDefault="0054007D" w:rsidP="00385A9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смете проекта указано, как на</w:t>
      </w:r>
      <w:r w:rsidR="00327897">
        <w:rPr>
          <w:rFonts w:ascii="Times New Roman" w:hAnsi="Times New Roman" w:cs="Times New Roman"/>
          <w:sz w:val="28"/>
          <w:szCs w:val="28"/>
        </w:rPr>
        <w:t xml:space="preserve"> протяжении нескольких лет происходит наращивание материально-технической базы МОУ Власовской СОШ №13 с целью </w:t>
      </w:r>
      <w:r>
        <w:rPr>
          <w:rFonts w:ascii="Times New Roman" w:hAnsi="Times New Roman" w:cs="Times New Roman"/>
          <w:sz w:val="28"/>
          <w:szCs w:val="28"/>
        </w:rPr>
        <w:t xml:space="preserve">подготовки к </w:t>
      </w:r>
      <w:r w:rsidR="00327897">
        <w:rPr>
          <w:rFonts w:ascii="Times New Roman" w:hAnsi="Times New Roman" w:cs="Times New Roman"/>
          <w:sz w:val="28"/>
          <w:szCs w:val="28"/>
        </w:rPr>
        <w:t xml:space="preserve">реализации проекта </w:t>
      </w:r>
      <w:r>
        <w:rPr>
          <w:rFonts w:ascii="Times New Roman" w:hAnsi="Times New Roman" w:cs="Times New Roman"/>
          <w:sz w:val="28"/>
          <w:szCs w:val="28"/>
        </w:rPr>
        <w:t>«Мультимедийный электронный образовательный ресурс «Краеведческая кубышка».</w:t>
      </w:r>
    </w:p>
    <w:p w:rsidR="00A12837" w:rsidRDefault="00A12837" w:rsidP="00A12837">
      <w:pPr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7E3956">
        <w:rPr>
          <w:rFonts w:ascii="Times New Roman" w:hAnsi="Times New Roman" w:cs="Times New Roman"/>
          <w:b/>
          <w:color w:val="00B0F0"/>
          <w:sz w:val="28"/>
          <w:szCs w:val="28"/>
        </w:rPr>
        <w:t>Т</w:t>
      </w:r>
      <w:r>
        <w:rPr>
          <w:rFonts w:ascii="Times New Roman" w:hAnsi="Times New Roman" w:cs="Times New Roman"/>
          <w:b/>
          <w:color w:val="00B0F0"/>
          <w:sz w:val="28"/>
          <w:szCs w:val="28"/>
        </w:rPr>
        <w:t>аблица 3</w:t>
      </w:r>
      <w:r w:rsidRPr="007E3956">
        <w:rPr>
          <w:rFonts w:ascii="Times New Roman" w:hAnsi="Times New Roman" w:cs="Times New Roman"/>
          <w:b/>
          <w:color w:val="00B0F0"/>
          <w:sz w:val="28"/>
          <w:szCs w:val="28"/>
        </w:rPr>
        <w:t>.</w:t>
      </w:r>
      <w:r>
        <w:rPr>
          <w:rFonts w:ascii="Times New Roman" w:hAnsi="Times New Roman" w:cs="Times New Roman"/>
          <w:color w:val="00B0F0"/>
          <w:sz w:val="28"/>
          <w:szCs w:val="28"/>
        </w:rPr>
        <w:t>Смета проекта.</w:t>
      </w:r>
    </w:p>
    <w:tbl>
      <w:tblPr>
        <w:tblW w:w="98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09"/>
        <w:gridCol w:w="1560"/>
        <w:gridCol w:w="708"/>
        <w:gridCol w:w="851"/>
        <w:gridCol w:w="850"/>
        <w:gridCol w:w="851"/>
        <w:gridCol w:w="850"/>
        <w:gridCol w:w="851"/>
        <w:gridCol w:w="993"/>
        <w:gridCol w:w="850"/>
        <w:gridCol w:w="992"/>
      </w:tblGrid>
      <w:tr w:rsidR="00CB68FF" w:rsidRPr="00CB68FF" w:rsidTr="00CE7A2E">
        <w:trPr>
          <w:trHeight w:val="219"/>
        </w:trPr>
        <w:tc>
          <w:tcPr>
            <w:tcW w:w="986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hideMark/>
          </w:tcPr>
          <w:p w:rsidR="00CB68FF" w:rsidRPr="00CB68FF" w:rsidRDefault="00CB68FF" w:rsidP="00CB68FF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B68FF">
              <w:rPr>
                <w:rFonts w:ascii="Times New Roman" w:hAnsi="Times New Roman" w:cs="Times New Roman"/>
                <w:sz w:val="16"/>
                <w:szCs w:val="16"/>
              </w:rPr>
              <w:t>Направление</w:t>
            </w:r>
          </w:p>
        </w:tc>
      </w:tr>
      <w:tr w:rsidR="00CB68FF" w:rsidRPr="00CB68FF" w:rsidTr="00CE7A2E">
        <w:trPr>
          <w:trHeight w:val="276"/>
        </w:trPr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hideMark/>
          </w:tcPr>
          <w:p w:rsidR="00CB68FF" w:rsidRPr="00CB68FF" w:rsidRDefault="00CB68FF" w:rsidP="00CB68FF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B68FF">
              <w:rPr>
                <w:rFonts w:ascii="Times New Roman" w:hAnsi="Times New Roman" w:cs="Times New Roman"/>
                <w:sz w:val="16"/>
                <w:szCs w:val="16"/>
              </w:rPr>
              <w:t>№</w:t>
            </w:r>
          </w:p>
          <w:p w:rsidR="00CB68FF" w:rsidRPr="00CB68FF" w:rsidRDefault="00CB68FF" w:rsidP="00CB68FF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B68FF">
              <w:rPr>
                <w:rFonts w:ascii="Times New Roman" w:hAnsi="Times New Roman" w:cs="Times New Roman"/>
                <w:sz w:val="16"/>
                <w:szCs w:val="16"/>
              </w:rPr>
              <w:t>п/п</w:t>
            </w:r>
          </w:p>
          <w:p w:rsidR="00CB68FF" w:rsidRPr="00CB68FF" w:rsidRDefault="00CB68FF" w:rsidP="00CB68F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B68FF" w:rsidRPr="00CB68FF" w:rsidRDefault="00CB68FF" w:rsidP="00CB68FF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B68FF">
              <w:rPr>
                <w:rFonts w:ascii="Times New Roman" w:hAnsi="Times New Roman" w:cs="Times New Roman"/>
                <w:sz w:val="16"/>
                <w:szCs w:val="16"/>
              </w:rPr>
              <w:t xml:space="preserve">Мероприятия </w:t>
            </w:r>
          </w:p>
          <w:p w:rsidR="00CB68FF" w:rsidRPr="00CB68FF" w:rsidRDefault="00CB68FF" w:rsidP="00CB68F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9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CB68FF" w:rsidRPr="00CB68FF" w:rsidRDefault="00CB68FF" w:rsidP="00CB68FF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B68FF">
              <w:rPr>
                <w:rFonts w:ascii="Times New Roman" w:hAnsi="Times New Roman" w:cs="Times New Roman"/>
                <w:sz w:val="16"/>
                <w:szCs w:val="16"/>
              </w:rPr>
              <w:t>Объемы финансирования по годам реализации направления инновационного проекта  и источникам финансирования (тыс.руб.)</w:t>
            </w:r>
          </w:p>
        </w:tc>
      </w:tr>
      <w:tr w:rsidR="00CB68FF" w:rsidRPr="00CB68FF" w:rsidTr="00CE7A2E">
        <w:trPr>
          <w:trHeight w:val="216"/>
        </w:trPr>
        <w:tc>
          <w:tcPr>
            <w:tcW w:w="5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vAlign w:val="center"/>
            <w:hideMark/>
          </w:tcPr>
          <w:p w:rsidR="00CB68FF" w:rsidRPr="00CB68FF" w:rsidRDefault="00CB68FF" w:rsidP="00CB68FF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CB68FF" w:rsidRPr="00CB68FF" w:rsidRDefault="00CB68FF" w:rsidP="00CB68FF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hideMark/>
          </w:tcPr>
          <w:p w:rsidR="00CB68FF" w:rsidRPr="00CB68FF" w:rsidRDefault="00CB68FF" w:rsidP="00CB68FF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B68FF">
              <w:rPr>
                <w:rFonts w:ascii="Times New Roman" w:hAnsi="Times New Roman" w:cs="Times New Roman"/>
                <w:sz w:val="16"/>
                <w:szCs w:val="16"/>
              </w:rPr>
              <w:t xml:space="preserve">2011 -2013гг. </w:t>
            </w:r>
          </w:p>
        </w:tc>
        <w:tc>
          <w:tcPr>
            <w:tcW w:w="538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hideMark/>
          </w:tcPr>
          <w:p w:rsidR="00CB68FF" w:rsidRPr="00CB68FF" w:rsidRDefault="00CB68FF" w:rsidP="00CB68FF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B68FF">
              <w:rPr>
                <w:rFonts w:ascii="Times New Roman" w:hAnsi="Times New Roman" w:cs="Times New Roman"/>
                <w:sz w:val="16"/>
                <w:szCs w:val="16"/>
              </w:rPr>
              <w:t>в том числе:</w:t>
            </w:r>
          </w:p>
        </w:tc>
      </w:tr>
      <w:tr w:rsidR="00CE7A2E" w:rsidRPr="00CB68FF" w:rsidTr="00CE7A2E">
        <w:trPr>
          <w:trHeight w:val="264"/>
        </w:trPr>
        <w:tc>
          <w:tcPr>
            <w:tcW w:w="5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vAlign w:val="center"/>
            <w:hideMark/>
          </w:tcPr>
          <w:p w:rsidR="00CB68FF" w:rsidRPr="00CB68FF" w:rsidRDefault="00CB68FF" w:rsidP="00CB68FF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CB68FF" w:rsidRPr="00CB68FF" w:rsidRDefault="00CB68FF" w:rsidP="00CB68FF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CB68FF" w:rsidRPr="00CB68FF" w:rsidRDefault="00CB68FF" w:rsidP="00CB68FF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B68FF">
              <w:rPr>
                <w:rFonts w:ascii="Times New Roman" w:hAnsi="Times New Roman" w:cs="Times New Roman"/>
                <w:sz w:val="16"/>
                <w:szCs w:val="16"/>
              </w:rPr>
              <w:t>всего</w:t>
            </w:r>
          </w:p>
          <w:p w:rsidR="00CB68FF" w:rsidRPr="00CB68FF" w:rsidRDefault="00CB68FF" w:rsidP="00CB68F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CB68FF" w:rsidRPr="00CB68FF" w:rsidRDefault="00CB68FF" w:rsidP="00CB68FF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B68FF">
              <w:rPr>
                <w:rFonts w:ascii="Times New Roman" w:hAnsi="Times New Roman" w:cs="Times New Roman"/>
                <w:sz w:val="16"/>
                <w:szCs w:val="16"/>
              </w:rPr>
              <w:t>в том числе: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CB68FF" w:rsidRPr="00CB68FF" w:rsidRDefault="00CB68FF" w:rsidP="00CB68FF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B68FF">
              <w:rPr>
                <w:rFonts w:ascii="Times New Roman" w:hAnsi="Times New Roman" w:cs="Times New Roman"/>
                <w:sz w:val="16"/>
                <w:szCs w:val="16"/>
              </w:rPr>
              <w:t>2011г.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CB68FF" w:rsidRPr="00CB68FF" w:rsidRDefault="00CB68FF" w:rsidP="00CB68FF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B68FF">
              <w:rPr>
                <w:rFonts w:ascii="Times New Roman" w:hAnsi="Times New Roman" w:cs="Times New Roman"/>
                <w:sz w:val="16"/>
                <w:szCs w:val="16"/>
              </w:rPr>
              <w:t>2012г.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CB68FF" w:rsidRPr="00CB68FF" w:rsidRDefault="00CB68FF" w:rsidP="00CB68FF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B68FF">
              <w:rPr>
                <w:rFonts w:ascii="Times New Roman" w:hAnsi="Times New Roman" w:cs="Times New Roman"/>
                <w:sz w:val="16"/>
                <w:szCs w:val="16"/>
              </w:rPr>
              <w:t>2013г.</w:t>
            </w:r>
          </w:p>
        </w:tc>
      </w:tr>
      <w:tr w:rsidR="00CE7A2E" w:rsidRPr="00CB68FF" w:rsidTr="00CE7A2E">
        <w:trPr>
          <w:trHeight w:val="1080"/>
        </w:trPr>
        <w:tc>
          <w:tcPr>
            <w:tcW w:w="5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vAlign w:val="center"/>
            <w:hideMark/>
          </w:tcPr>
          <w:p w:rsidR="00CB68FF" w:rsidRPr="00CB68FF" w:rsidRDefault="00CB68FF" w:rsidP="00CB68FF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CB68FF" w:rsidRPr="00CB68FF" w:rsidRDefault="00CB68FF" w:rsidP="00CB68FF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CB68FF" w:rsidRPr="00CB68FF" w:rsidRDefault="00CB68FF" w:rsidP="00CB68FF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CB68FF" w:rsidRPr="00CB68FF" w:rsidRDefault="00CB68FF" w:rsidP="00CB68FF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B68FF">
              <w:rPr>
                <w:rFonts w:ascii="Times New Roman" w:hAnsi="Times New Roman" w:cs="Times New Roman"/>
                <w:sz w:val="16"/>
                <w:szCs w:val="16"/>
              </w:rPr>
              <w:t>средства бюджета муниципального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CB68FF" w:rsidRPr="00CB68FF" w:rsidRDefault="00CB68FF" w:rsidP="00CB68FF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B68FF">
              <w:rPr>
                <w:rFonts w:ascii="Times New Roman" w:hAnsi="Times New Roman" w:cs="Times New Roman"/>
                <w:sz w:val="16"/>
                <w:szCs w:val="16"/>
              </w:rPr>
              <w:t>внебюджетные</w:t>
            </w:r>
          </w:p>
          <w:p w:rsidR="00CB68FF" w:rsidRPr="00CB68FF" w:rsidRDefault="00CB68FF" w:rsidP="00CB68FF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B68FF">
              <w:rPr>
                <w:rFonts w:ascii="Times New Roman" w:hAnsi="Times New Roman" w:cs="Times New Roman"/>
                <w:sz w:val="16"/>
                <w:szCs w:val="16"/>
              </w:rPr>
              <w:t>средства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CB68FF" w:rsidRPr="00CB68FF" w:rsidRDefault="00CB68FF" w:rsidP="00CB68FF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B68FF">
              <w:rPr>
                <w:rFonts w:ascii="Times New Roman" w:hAnsi="Times New Roman" w:cs="Times New Roman"/>
                <w:sz w:val="16"/>
                <w:szCs w:val="16"/>
              </w:rPr>
              <w:t>средства бюджета муниципального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CB68FF" w:rsidRPr="00CB68FF" w:rsidRDefault="00CB68FF" w:rsidP="00CB68FF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B68FF">
              <w:rPr>
                <w:rFonts w:ascii="Times New Roman" w:hAnsi="Times New Roman" w:cs="Times New Roman"/>
                <w:sz w:val="16"/>
                <w:szCs w:val="16"/>
              </w:rPr>
              <w:t>внебюджетные</w:t>
            </w:r>
          </w:p>
          <w:p w:rsidR="00CB68FF" w:rsidRPr="00CB68FF" w:rsidRDefault="00CB68FF" w:rsidP="00CB68FF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B68FF">
              <w:rPr>
                <w:rFonts w:ascii="Times New Roman" w:hAnsi="Times New Roman" w:cs="Times New Roman"/>
                <w:sz w:val="16"/>
                <w:szCs w:val="16"/>
              </w:rPr>
              <w:t>средства</w:t>
            </w:r>
          </w:p>
          <w:p w:rsidR="00CB68FF" w:rsidRPr="00CB68FF" w:rsidRDefault="00CB68FF" w:rsidP="00CB68FF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CB68FF" w:rsidRPr="00CB68FF" w:rsidRDefault="00CB68FF" w:rsidP="00CB68FF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B68FF">
              <w:rPr>
                <w:rFonts w:ascii="Times New Roman" w:hAnsi="Times New Roman" w:cs="Times New Roman"/>
                <w:sz w:val="16"/>
                <w:szCs w:val="16"/>
              </w:rPr>
              <w:t>средства бюджета муниципального образования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CB68FF" w:rsidRPr="00CB68FF" w:rsidRDefault="00CB68FF" w:rsidP="00CB68FF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B68FF">
              <w:rPr>
                <w:rFonts w:ascii="Times New Roman" w:hAnsi="Times New Roman" w:cs="Times New Roman"/>
                <w:sz w:val="16"/>
                <w:szCs w:val="16"/>
              </w:rPr>
              <w:t>внебюджетные</w:t>
            </w:r>
          </w:p>
          <w:p w:rsidR="00CB68FF" w:rsidRPr="00CB68FF" w:rsidRDefault="00CB68FF" w:rsidP="00CB68FF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B68FF">
              <w:rPr>
                <w:rFonts w:ascii="Times New Roman" w:hAnsi="Times New Roman" w:cs="Times New Roman"/>
                <w:sz w:val="16"/>
                <w:szCs w:val="16"/>
              </w:rPr>
              <w:t>средства</w:t>
            </w:r>
          </w:p>
          <w:p w:rsidR="00CB68FF" w:rsidRPr="00CB68FF" w:rsidRDefault="00CB68FF" w:rsidP="00CB68FF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CB68FF" w:rsidRPr="00CB68FF" w:rsidRDefault="00CB68FF" w:rsidP="00CB68FF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B68FF">
              <w:rPr>
                <w:rFonts w:ascii="Times New Roman" w:hAnsi="Times New Roman" w:cs="Times New Roman"/>
                <w:sz w:val="16"/>
                <w:szCs w:val="16"/>
              </w:rPr>
              <w:t>средства бюджета муниципального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CB68FF" w:rsidRPr="00CB68FF" w:rsidRDefault="00CB68FF" w:rsidP="00CB68FF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B68FF">
              <w:rPr>
                <w:rFonts w:ascii="Times New Roman" w:hAnsi="Times New Roman" w:cs="Times New Roman"/>
                <w:sz w:val="16"/>
                <w:szCs w:val="16"/>
              </w:rPr>
              <w:t>внебюджетные</w:t>
            </w:r>
          </w:p>
          <w:p w:rsidR="00CB68FF" w:rsidRPr="00CB68FF" w:rsidRDefault="00CB68FF" w:rsidP="00CB68FF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B68FF">
              <w:rPr>
                <w:rFonts w:ascii="Times New Roman" w:hAnsi="Times New Roman" w:cs="Times New Roman"/>
                <w:sz w:val="16"/>
                <w:szCs w:val="16"/>
              </w:rPr>
              <w:t>средства</w:t>
            </w:r>
          </w:p>
          <w:p w:rsidR="00CB68FF" w:rsidRPr="00CB68FF" w:rsidRDefault="00CB68FF" w:rsidP="00CB68F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E7A2E" w:rsidRPr="00CB68FF" w:rsidTr="00CE7A2E">
        <w:trPr>
          <w:trHeight w:val="414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CB68FF" w:rsidRPr="00CB68FF" w:rsidRDefault="00CB68FF" w:rsidP="00CB68FF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B68FF" w:rsidRPr="00CB68FF" w:rsidRDefault="00CB68FF" w:rsidP="00CB68FF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CB68FF">
              <w:rPr>
                <w:rFonts w:ascii="Times New Roman" w:hAnsi="Times New Roman" w:cs="Times New Roman"/>
                <w:sz w:val="16"/>
                <w:szCs w:val="16"/>
              </w:rPr>
              <w:t>Приобретение музыкального оборудования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CB68FF" w:rsidRPr="00CB68FF" w:rsidRDefault="00CB68FF" w:rsidP="00CB68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B68FF">
              <w:rPr>
                <w:rFonts w:ascii="Times New Roman" w:hAnsi="Times New Roman" w:cs="Times New Roman"/>
                <w:sz w:val="16"/>
                <w:szCs w:val="16"/>
              </w:rPr>
              <w:t>230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CB68FF" w:rsidRPr="00CB68FF" w:rsidRDefault="00CB68FF" w:rsidP="00CB68FF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CB68F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Pr="00CB68FF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CB68FF" w:rsidRPr="00CB68FF" w:rsidRDefault="00CB68FF" w:rsidP="00CB68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CB68FF" w:rsidRPr="00CB68FF" w:rsidRDefault="00CB68FF" w:rsidP="00CB68FF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CB68FF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CB68FF" w:rsidRPr="00CB68FF" w:rsidRDefault="00CB68FF" w:rsidP="00CB68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CB68FF" w:rsidRPr="00CB68FF" w:rsidRDefault="00CB68FF" w:rsidP="00CB68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CB68FF" w:rsidRPr="00CB68FF" w:rsidRDefault="00CB68FF" w:rsidP="00CB68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CB68FF" w:rsidRPr="00CB68FF" w:rsidRDefault="00CB68FF" w:rsidP="00CB68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CB68FF" w:rsidRPr="00CB68FF" w:rsidRDefault="00CB68FF" w:rsidP="00CB68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7A2E" w:rsidRPr="00CB68FF" w:rsidTr="00CE7A2E">
        <w:trPr>
          <w:trHeight w:val="414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CB68FF" w:rsidRPr="00CB68FF" w:rsidRDefault="00CB68FF" w:rsidP="00CB68FF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B68FF" w:rsidRPr="00CB68FF" w:rsidRDefault="00CB68FF" w:rsidP="00CB68FF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CB68FF">
              <w:rPr>
                <w:rFonts w:ascii="Times New Roman" w:hAnsi="Times New Roman" w:cs="Times New Roman"/>
                <w:sz w:val="16"/>
                <w:szCs w:val="16"/>
              </w:rPr>
              <w:t xml:space="preserve">Оборудование </w:t>
            </w:r>
          </w:p>
          <w:p w:rsidR="00CB68FF" w:rsidRPr="00CB68FF" w:rsidRDefault="00CB68FF" w:rsidP="00CB68FF">
            <w:pPr>
              <w:spacing w:after="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CB68FF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Wi-Fi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CB68FF" w:rsidRPr="00CB68FF" w:rsidRDefault="00CB68FF" w:rsidP="00CB68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B68FF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CB68FF" w:rsidRPr="00CB68FF" w:rsidRDefault="00CB68FF" w:rsidP="00CB68FF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CB68FF" w:rsidRPr="00CB68FF" w:rsidRDefault="00CB68FF" w:rsidP="00CB68FF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CB68FF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CB68FF" w:rsidRPr="00CB68FF" w:rsidRDefault="00CB68FF" w:rsidP="00CB68FF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CB68FF" w:rsidRPr="00CB68FF" w:rsidRDefault="00CB68FF" w:rsidP="00CB68FF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CB68FF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CB68FF" w:rsidRPr="00CB68FF" w:rsidRDefault="00CB68FF" w:rsidP="00CB68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CB68FF" w:rsidRPr="00CB68FF" w:rsidRDefault="00CB68FF" w:rsidP="00CB68FF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CB68FF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CB68FF" w:rsidRPr="00CB68FF" w:rsidRDefault="00CB68FF" w:rsidP="00CB68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CB68FF" w:rsidRPr="00CB68FF" w:rsidRDefault="00CB68FF" w:rsidP="00CB68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7A2E" w:rsidRPr="00CB68FF" w:rsidTr="00CE7A2E">
        <w:trPr>
          <w:trHeight w:val="414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CB68FF" w:rsidRPr="00CB68FF" w:rsidRDefault="00CB68FF" w:rsidP="00CB68FF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B68FF" w:rsidRPr="00CB68FF" w:rsidRDefault="00CB68FF" w:rsidP="00CB68FF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CB68FF">
              <w:rPr>
                <w:rFonts w:ascii="Times New Roman" w:hAnsi="Times New Roman" w:cs="Times New Roman"/>
                <w:sz w:val="16"/>
                <w:szCs w:val="16"/>
              </w:rPr>
              <w:t>Приобретение учебно-лабораторного оборудования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CB68FF" w:rsidRPr="00CB68FF" w:rsidRDefault="00CB68FF" w:rsidP="00CB68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B68FF">
              <w:rPr>
                <w:rFonts w:ascii="Times New Roman" w:hAnsi="Times New Roman" w:cs="Times New Roman"/>
                <w:sz w:val="16"/>
                <w:szCs w:val="16"/>
              </w:rPr>
              <w:t>1416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CB68FF" w:rsidRPr="00CB68FF" w:rsidRDefault="00CB68FF" w:rsidP="00CB68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B68FF">
              <w:rPr>
                <w:rFonts w:ascii="Times New Roman" w:hAnsi="Times New Roman" w:cs="Times New Roman"/>
                <w:sz w:val="16"/>
                <w:szCs w:val="16"/>
              </w:rPr>
              <w:t>1416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CB68FF" w:rsidRPr="00CB68FF" w:rsidRDefault="00CB68FF" w:rsidP="00CB68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CB68FF" w:rsidRPr="00CB68FF" w:rsidRDefault="00CB68FF" w:rsidP="00CB68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B68FF">
              <w:rPr>
                <w:rFonts w:ascii="Times New Roman" w:hAnsi="Times New Roman" w:cs="Times New Roman"/>
                <w:sz w:val="16"/>
                <w:szCs w:val="16"/>
              </w:rPr>
              <w:t xml:space="preserve">916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CB68FF">
              <w:rPr>
                <w:rFonts w:ascii="Times New Roman" w:hAnsi="Times New Roman" w:cs="Times New Roman"/>
                <w:sz w:val="16"/>
                <w:szCs w:val="16"/>
              </w:rPr>
              <w:t>ФГОС)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CB68FF" w:rsidRPr="00CB68FF" w:rsidRDefault="00CB68FF" w:rsidP="00CB68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CB68FF" w:rsidRPr="00CB68FF" w:rsidRDefault="00CB68FF" w:rsidP="00CB68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B68FF">
              <w:rPr>
                <w:rFonts w:ascii="Times New Roman" w:hAnsi="Times New Roman" w:cs="Times New Roman"/>
                <w:sz w:val="16"/>
                <w:szCs w:val="16"/>
              </w:rPr>
              <w:t>200 (физика, химия)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CB68FF" w:rsidRPr="00CB68FF" w:rsidRDefault="00CB68FF" w:rsidP="00CB68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CB68FF" w:rsidRPr="00CB68FF" w:rsidRDefault="00CB68FF" w:rsidP="00CB68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B68FF">
              <w:rPr>
                <w:rFonts w:ascii="Times New Roman" w:hAnsi="Times New Roman" w:cs="Times New Roman"/>
                <w:sz w:val="16"/>
                <w:szCs w:val="16"/>
              </w:rPr>
              <w:t>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CB68FF" w:rsidRPr="00CB68FF" w:rsidRDefault="00CB68FF" w:rsidP="00CB68F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7A2E" w:rsidRPr="00CB68FF" w:rsidTr="00CE7A2E">
        <w:trPr>
          <w:trHeight w:val="414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CB68FF" w:rsidRPr="00CB68FF" w:rsidRDefault="00CB68FF" w:rsidP="00CB68FF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B68FF" w:rsidRPr="00CB68FF" w:rsidRDefault="00CB68FF" w:rsidP="00CB68FF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CB68FF">
              <w:rPr>
                <w:rFonts w:ascii="Times New Roman" w:hAnsi="Times New Roman" w:cs="Times New Roman"/>
                <w:sz w:val="16"/>
                <w:szCs w:val="16"/>
              </w:rPr>
              <w:t>Приобретение антивирусного ПО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CB68FF" w:rsidRPr="00CB68FF" w:rsidRDefault="00CB68FF" w:rsidP="00CB68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B68FF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CB68FF" w:rsidRPr="00CB68FF" w:rsidRDefault="00CB68FF" w:rsidP="00CB68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B68FF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CB68FF" w:rsidRPr="00CB68FF" w:rsidRDefault="00CB68FF" w:rsidP="00CB68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CB68FF" w:rsidRPr="00CB68FF" w:rsidRDefault="00CB68FF" w:rsidP="00CB68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CB68FF" w:rsidRPr="00CB68FF" w:rsidRDefault="00CB68FF" w:rsidP="00CB68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CB68FF" w:rsidRPr="00CB68FF" w:rsidRDefault="00CB68FF" w:rsidP="00CB68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B68FF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CB68FF" w:rsidRPr="00CB68FF" w:rsidRDefault="00CB68FF" w:rsidP="00CB68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CB68FF" w:rsidRPr="00CB68FF" w:rsidRDefault="00CB68FF" w:rsidP="00CB68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CB68FF" w:rsidRPr="00CB68FF" w:rsidRDefault="00CB68FF" w:rsidP="00CB68F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7A2E" w:rsidRPr="00CB68FF" w:rsidTr="00CE7A2E">
        <w:trPr>
          <w:trHeight w:val="414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CB68FF" w:rsidRPr="00CB68FF" w:rsidRDefault="00CB68FF" w:rsidP="00CB68FF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B68FF" w:rsidRPr="00CB68FF" w:rsidRDefault="00CB68FF" w:rsidP="00CB68FF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CB68FF">
              <w:rPr>
                <w:rFonts w:ascii="Times New Roman" w:hAnsi="Times New Roman" w:cs="Times New Roman"/>
                <w:sz w:val="16"/>
                <w:szCs w:val="16"/>
              </w:rPr>
              <w:t>Приобретение учебной мебели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CB68FF" w:rsidRPr="00CB68FF" w:rsidRDefault="00CB68FF" w:rsidP="00CB68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B68FF">
              <w:rPr>
                <w:rFonts w:ascii="Times New Roman" w:hAnsi="Times New Roman" w:cs="Times New Roman"/>
                <w:sz w:val="16"/>
                <w:szCs w:val="16"/>
              </w:rPr>
              <w:t>79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CB68FF" w:rsidRPr="00CB68FF" w:rsidRDefault="00CB68FF" w:rsidP="00CB68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B68FF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CB68FF" w:rsidRPr="00CB68FF" w:rsidRDefault="00CB68FF" w:rsidP="00CB68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B68FF">
              <w:rPr>
                <w:rFonts w:ascii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CB68FF" w:rsidRPr="00CB68FF" w:rsidRDefault="00CB68FF" w:rsidP="00CB68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B68FF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CB68FF" w:rsidRPr="00CB68FF" w:rsidRDefault="00CB68FF" w:rsidP="00CB68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B68FF">
              <w:rPr>
                <w:rFonts w:ascii="Times New Roman" w:hAnsi="Times New Roman" w:cs="Times New Roman"/>
                <w:sz w:val="16"/>
                <w:szCs w:val="16"/>
              </w:rPr>
              <w:t>61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CB68FF" w:rsidRPr="00CB68FF" w:rsidRDefault="00CB68FF" w:rsidP="00CB68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B68FF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CB68FF" w:rsidRPr="00CB68FF" w:rsidRDefault="00CB68FF" w:rsidP="00CB68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B68FF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CB68FF" w:rsidRPr="00CB68FF" w:rsidRDefault="00CB68FF" w:rsidP="00CB68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CB68FF" w:rsidRPr="00CB68FF" w:rsidRDefault="00CB68FF" w:rsidP="00CB68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7A2E" w:rsidRPr="00CB68FF" w:rsidTr="00CE7A2E">
        <w:trPr>
          <w:trHeight w:val="414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CB68FF" w:rsidRPr="00CB68FF" w:rsidRDefault="00CB68FF" w:rsidP="00CB68FF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B68FF" w:rsidRPr="00CB68FF" w:rsidRDefault="00CB68FF" w:rsidP="00CB68FF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CB68FF">
              <w:rPr>
                <w:rFonts w:ascii="Times New Roman" w:hAnsi="Times New Roman" w:cs="Times New Roman"/>
                <w:sz w:val="16"/>
                <w:szCs w:val="16"/>
              </w:rPr>
              <w:t>Приобретение оргтехники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CB68FF" w:rsidRPr="00CB68FF" w:rsidRDefault="00CB68FF" w:rsidP="00CB68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B68FF">
              <w:rPr>
                <w:rFonts w:ascii="Times New Roman" w:hAnsi="Times New Roman" w:cs="Times New Roman"/>
                <w:sz w:val="16"/>
                <w:szCs w:val="16"/>
              </w:rPr>
              <w:t>140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CB68FF" w:rsidRPr="00CB68FF" w:rsidRDefault="00CB68FF" w:rsidP="00CB68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B68FF">
              <w:rPr>
                <w:rFonts w:ascii="Times New Roman" w:hAnsi="Times New Roman" w:cs="Times New Roman"/>
                <w:sz w:val="16"/>
                <w:szCs w:val="16"/>
              </w:rPr>
              <w:t>124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CB68FF" w:rsidRPr="00CB68FF" w:rsidRDefault="00CB68FF" w:rsidP="00CB68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B68FF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CB68FF" w:rsidRPr="00CB68FF" w:rsidRDefault="00CB68FF" w:rsidP="00CB68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B68FF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CB68FF" w:rsidRPr="00CB68FF" w:rsidRDefault="00CB68FF" w:rsidP="00CB68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CB68FF" w:rsidRPr="00CB68FF" w:rsidRDefault="00CB68FF" w:rsidP="00CB68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B68FF">
              <w:rPr>
                <w:rFonts w:ascii="Times New Roman" w:hAnsi="Times New Roman" w:cs="Times New Roman"/>
                <w:sz w:val="16"/>
                <w:szCs w:val="16"/>
              </w:rPr>
              <w:t>104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CB68FF" w:rsidRPr="00CB68FF" w:rsidRDefault="00CB68FF" w:rsidP="00CB68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B68FF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CB68FF" w:rsidRPr="00CB68FF" w:rsidRDefault="00CB68FF" w:rsidP="00CB68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CB68FF" w:rsidRPr="00CB68FF" w:rsidRDefault="00CB68FF" w:rsidP="00CB68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7A2E" w:rsidRPr="00CB68FF" w:rsidTr="00CE7A2E">
        <w:trPr>
          <w:trHeight w:val="414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CB68FF" w:rsidRPr="00CB68FF" w:rsidRDefault="00CB68FF" w:rsidP="00CB68FF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B68FF" w:rsidRPr="00CB68FF" w:rsidRDefault="00CB68FF" w:rsidP="00CB68FF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CB68FF">
              <w:rPr>
                <w:rFonts w:ascii="Times New Roman" w:hAnsi="Times New Roman" w:cs="Times New Roman"/>
                <w:sz w:val="16"/>
                <w:szCs w:val="16"/>
              </w:rPr>
              <w:t>Проведение семинара директоров муниципального уровня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CB68FF" w:rsidRPr="00CB68FF" w:rsidRDefault="00CB68FF" w:rsidP="00CB68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B68FF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CB68FF" w:rsidRPr="00CB68FF" w:rsidRDefault="00CB68FF" w:rsidP="00CB68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CB68FF" w:rsidRPr="00CB68FF" w:rsidRDefault="00CB68FF" w:rsidP="00CB68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B68FF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CB68FF" w:rsidRPr="00CB68FF" w:rsidRDefault="00CB68FF" w:rsidP="00CB68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CB68FF" w:rsidRPr="00CB68FF" w:rsidRDefault="00CB68FF" w:rsidP="00CB68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CB68FF" w:rsidRPr="00CB68FF" w:rsidRDefault="00CB68FF" w:rsidP="00CB68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CB68FF" w:rsidRPr="00CB68FF" w:rsidRDefault="00CB68FF" w:rsidP="00CB68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B68FF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CB68FF" w:rsidRPr="00CB68FF" w:rsidRDefault="00CB68FF" w:rsidP="00CB68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CB68FF" w:rsidRPr="00CB68FF" w:rsidRDefault="00CB68FF" w:rsidP="00CB68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23E4E" w:rsidRPr="00CB68FF" w:rsidTr="00CE7A2E">
        <w:trPr>
          <w:trHeight w:val="414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223E4E" w:rsidRPr="00CB68FF" w:rsidRDefault="00223E4E" w:rsidP="00CB68FF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223E4E" w:rsidRPr="00CB68FF" w:rsidRDefault="00223E4E" w:rsidP="00CB68FF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Повышение квалификации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23E4E" w:rsidRPr="00CB68FF" w:rsidRDefault="00223E4E" w:rsidP="00CB68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23E4E" w:rsidRPr="00CB68FF" w:rsidRDefault="00223E4E" w:rsidP="00CB68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23E4E" w:rsidRPr="00CB68FF" w:rsidRDefault="00223E4E" w:rsidP="00CB68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223E4E" w:rsidRPr="00CB68FF" w:rsidRDefault="00223E4E" w:rsidP="00CB68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223E4E" w:rsidRPr="00CB68FF" w:rsidRDefault="00223E4E" w:rsidP="00CB68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223E4E" w:rsidRPr="00CB68FF" w:rsidRDefault="00223E4E" w:rsidP="00CB68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223E4E" w:rsidRPr="00CB68FF" w:rsidRDefault="00223E4E" w:rsidP="00CB68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223E4E" w:rsidRPr="00CB68FF" w:rsidRDefault="00223E4E" w:rsidP="00CB68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223E4E" w:rsidRPr="00CB68FF" w:rsidRDefault="00223E4E" w:rsidP="00CB68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</w:tr>
      <w:tr w:rsidR="00CE7A2E" w:rsidRPr="00CB68FF" w:rsidTr="00CE7A2E">
        <w:trPr>
          <w:trHeight w:val="176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:rsidR="00CB68FF" w:rsidRPr="00CB68FF" w:rsidRDefault="00CB68FF" w:rsidP="00CB68FF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CB68FF" w:rsidRPr="00CB68FF" w:rsidRDefault="00CB68FF" w:rsidP="00CB68FF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B68FF">
              <w:rPr>
                <w:rFonts w:ascii="Times New Roman" w:hAnsi="Times New Roman" w:cs="Times New Roman"/>
                <w:sz w:val="16"/>
                <w:szCs w:val="16"/>
              </w:rPr>
              <w:t>ИТОГО: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CB68FF" w:rsidRPr="00CB68FF" w:rsidRDefault="00223E4E" w:rsidP="00CB68FF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CB68FF" w:rsidRPr="00CB68FF" w:rsidRDefault="00223E4E" w:rsidP="00CB68FF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1789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CB68FF" w:rsidRPr="00CB68FF" w:rsidRDefault="00223E4E" w:rsidP="00CB68FF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161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CB68FF" w:rsidRPr="00CB68FF" w:rsidRDefault="00223E4E" w:rsidP="00CB68FF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CB68FF" w:rsidRPr="00CB68FF" w:rsidRDefault="00223E4E" w:rsidP="00CB68FF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CB68FF" w:rsidRPr="00CB68FF" w:rsidRDefault="00223E4E" w:rsidP="00CB68FF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CB68FF" w:rsidRPr="00CB68FF" w:rsidRDefault="00223E4E" w:rsidP="00CB68FF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CB68FF" w:rsidRPr="00CB68FF" w:rsidRDefault="00223E4E" w:rsidP="00CB68FF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CB68FF" w:rsidRPr="00CB68FF" w:rsidRDefault="00CB68FF" w:rsidP="00CB68FF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7E3956" w:rsidRPr="00B55C9C" w:rsidRDefault="00B55C9C" w:rsidP="00B55C9C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55C9C">
        <w:rPr>
          <w:rFonts w:ascii="Times New Roman" w:hAnsi="Times New Roman" w:cs="Times New Roman"/>
          <w:bCs/>
          <w:iCs/>
          <w:sz w:val="28"/>
          <w:szCs w:val="28"/>
        </w:rPr>
        <w:t xml:space="preserve">Для эффективной </w:t>
      </w:r>
      <w:r>
        <w:rPr>
          <w:rFonts w:ascii="Times New Roman" w:hAnsi="Times New Roman" w:cs="Times New Roman"/>
          <w:bCs/>
          <w:iCs/>
          <w:sz w:val="28"/>
          <w:szCs w:val="28"/>
        </w:rPr>
        <w:t>реализации проекта образовательному учреждению помимо повышения квалификации педагогов необходимо доукомплектовать рабочие места педагогов и улучшить материально-техническое оснащение</w:t>
      </w:r>
      <w:r w:rsidR="00832F09">
        <w:rPr>
          <w:rFonts w:ascii="Times New Roman" w:hAnsi="Times New Roman" w:cs="Times New Roman"/>
          <w:bCs/>
          <w:iCs/>
          <w:sz w:val="28"/>
          <w:szCs w:val="28"/>
        </w:rPr>
        <w:t xml:space="preserve"> (см. Приложение 1).</w:t>
      </w:r>
    </w:p>
    <w:p w:rsidR="00223E4E" w:rsidRDefault="00223E4E" w:rsidP="00CE7A2E">
      <w:pPr>
        <w:jc w:val="right"/>
        <w:rPr>
          <w:rFonts w:ascii="Monotype Corsiva" w:hAnsi="Monotype Corsiva" w:cs="Monotype Corsiva"/>
          <w:b/>
          <w:bCs/>
          <w:i/>
          <w:iCs/>
          <w:color w:val="244061"/>
          <w:sz w:val="40"/>
          <w:szCs w:val="40"/>
          <w:u w:val="single"/>
        </w:rPr>
      </w:pPr>
    </w:p>
    <w:p w:rsidR="007E3956" w:rsidRDefault="00223E4E" w:rsidP="00223E4E">
      <w:pPr>
        <w:jc w:val="center"/>
        <w:rPr>
          <w:rFonts w:ascii="Monotype Corsiva" w:hAnsi="Monotype Corsiva" w:cs="Monotype Corsiva"/>
          <w:b/>
          <w:bCs/>
          <w:i/>
          <w:iCs/>
          <w:color w:val="244061"/>
          <w:sz w:val="40"/>
          <w:szCs w:val="40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1778258" cy="984276"/>
            <wp:effectExtent l="0" t="0" r="0" b="6350"/>
            <wp:docPr id="681" name="Рисунок 681" descr="http://im4-tub-ru.yandex.net/i?id=343403954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4-tub-ru.yandex.net/i?id=343403954-14-72&amp;n=2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449" cy="98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897" w:rsidRPr="007E3956" w:rsidRDefault="00327897" w:rsidP="0063131A">
      <w:pPr>
        <w:jc w:val="center"/>
        <w:rPr>
          <w:rFonts w:ascii="Times New Roman" w:hAnsi="Times New Roman" w:cs="Times New Roman"/>
          <w:b/>
          <w:bCs/>
          <w:iCs/>
          <w:color w:val="FF0000"/>
          <w:sz w:val="28"/>
          <w:szCs w:val="28"/>
          <w:u w:val="single"/>
        </w:rPr>
      </w:pPr>
      <w:r w:rsidRPr="007E3956">
        <w:rPr>
          <w:rFonts w:ascii="Times New Roman" w:hAnsi="Times New Roman" w:cs="Times New Roman"/>
          <w:b/>
          <w:bCs/>
          <w:iCs/>
          <w:color w:val="FF0000"/>
          <w:sz w:val="28"/>
          <w:szCs w:val="28"/>
          <w:u w:val="single"/>
        </w:rPr>
        <w:lastRenderedPageBreak/>
        <w:t>Описание организации сетевого взаимодействия с другими образовательными учреждениями и иными организациями</w:t>
      </w:r>
    </w:p>
    <w:p w:rsidR="00327897" w:rsidRDefault="00223E4E" w:rsidP="00385A9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МОУ Власовская СОШ №13</w:t>
      </w:r>
      <w:r w:rsidR="00327897">
        <w:rPr>
          <w:rFonts w:ascii="Times New Roman" w:hAnsi="Times New Roman" w:cs="Times New Roman"/>
          <w:sz w:val="28"/>
          <w:szCs w:val="28"/>
        </w:rPr>
        <w:t xml:space="preserve"> как составное звено сети муниципальных образовательных учреждений осуществляет взаимодействие с другими</w:t>
      </w:r>
      <w:r w:rsidR="00080397">
        <w:rPr>
          <w:rFonts w:ascii="Times New Roman" w:hAnsi="Times New Roman" w:cs="Times New Roman"/>
          <w:sz w:val="28"/>
          <w:szCs w:val="28"/>
        </w:rPr>
        <w:t xml:space="preserve"> организациями на трех уровнях (см. схему 5).</w:t>
      </w:r>
    </w:p>
    <w:p w:rsidR="00080397" w:rsidRPr="00080397" w:rsidRDefault="00223E4E" w:rsidP="00080397">
      <w:pPr>
        <w:ind w:firstLine="851"/>
        <w:jc w:val="right"/>
        <w:rPr>
          <w:rFonts w:ascii="Times New Roman" w:hAnsi="Times New Roman" w:cs="Times New Roman"/>
          <w:color w:val="0070C0"/>
          <w:sz w:val="28"/>
          <w:szCs w:val="28"/>
        </w:rPr>
      </w:pPr>
      <w:r w:rsidRPr="00B55C9C">
        <w:rPr>
          <w:rFonts w:ascii="Times New Roman" w:hAnsi="Times New Roman" w:cs="Times New Roman"/>
          <w:b/>
          <w:color w:val="0070C0"/>
          <w:sz w:val="28"/>
          <w:szCs w:val="28"/>
        </w:rPr>
        <w:t>Схема 8</w:t>
      </w:r>
      <w:r w:rsidR="00080397" w:rsidRPr="00B55C9C">
        <w:rPr>
          <w:rFonts w:ascii="Times New Roman" w:hAnsi="Times New Roman" w:cs="Times New Roman"/>
          <w:b/>
          <w:color w:val="0070C0"/>
          <w:sz w:val="28"/>
          <w:szCs w:val="28"/>
        </w:rPr>
        <w:t>.</w:t>
      </w:r>
      <w:r w:rsidR="00080397" w:rsidRPr="00080397">
        <w:rPr>
          <w:rFonts w:ascii="Times New Roman" w:hAnsi="Times New Roman" w:cs="Times New Roman"/>
          <w:color w:val="0070C0"/>
          <w:sz w:val="28"/>
          <w:szCs w:val="28"/>
        </w:rPr>
        <w:t xml:space="preserve"> Сетевое взаимодействие </w:t>
      </w:r>
      <w:r>
        <w:rPr>
          <w:rFonts w:ascii="Times New Roman" w:hAnsi="Times New Roman" w:cs="Times New Roman"/>
          <w:color w:val="0070C0"/>
          <w:sz w:val="28"/>
          <w:szCs w:val="28"/>
        </w:rPr>
        <w:t>МОУ Власовской СОШ №13</w:t>
      </w:r>
      <w:r w:rsidR="00080397" w:rsidRPr="00080397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:rsidR="00CE7A2E" w:rsidRDefault="00080397" w:rsidP="000803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0005" cy="4518427"/>
            <wp:effectExtent l="0" t="0" r="0" b="0"/>
            <wp:docPr id="692" name="Рисунок 692" descr="C:\Users\Анатолий\Desktop\схема вза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Анатолий\Desktop\схема взаим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51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A2E" w:rsidRDefault="00CE7A2E" w:rsidP="00385A9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27897" w:rsidRDefault="00327897" w:rsidP="00385A93">
      <w:pPr>
        <w:pStyle w:val="a4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B72DF">
        <w:rPr>
          <w:rFonts w:ascii="Times New Roman" w:hAnsi="Times New Roman" w:cs="Times New Roman"/>
          <w:sz w:val="28"/>
          <w:szCs w:val="28"/>
        </w:rPr>
        <w:t>Региональный</w:t>
      </w:r>
      <w:r>
        <w:rPr>
          <w:rFonts w:ascii="Times New Roman" w:hAnsi="Times New Roman" w:cs="Times New Roman"/>
          <w:sz w:val="28"/>
          <w:szCs w:val="28"/>
        </w:rPr>
        <w:t xml:space="preserve">  (Министерство образования Московской области, ГОУ ВПО МО Академия социального управления);</w:t>
      </w:r>
    </w:p>
    <w:p w:rsidR="00327897" w:rsidRDefault="00327897" w:rsidP="00385A93">
      <w:pPr>
        <w:pStyle w:val="a4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Муниципальный  (Комитет по образованию Администрации Раменского муниципального района, Методический центр «Раменский дом учителя», Муниципальное учреждение «Централизованная бухгалтерия», Комиссия по делам несовершеннолетних, Центр «Диалог»).</w:t>
      </w:r>
    </w:p>
    <w:p w:rsidR="00327897" w:rsidRDefault="00327897" w:rsidP="00385A93">
      <w:pPr>
        <w:pStyle w:val="a4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Местный (ДК «Вялки», администрация сельского поселения Вялковское, ФАП «Вялки», родители).</w:t>
      </w:r>
    </w:p>
    <w:p w:rsidR="00327897" w:rsidRDefault="00327897" w:rsidP="00385A9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 взаимодействия </w:t>
      </w:r>
      <w:r w:rsidR="00B55C9C">
        <w:rPr>
          <w:rFonts w:ascii="Times New Roman" w:hAnsi="Times New Roman" w:cs="Times New Roman"/>
          <w:sz w:val="28"/>
          <w:szCs w:val="28"/>
        </w:rPr>
        <w:t>образовательного учреждения</w:t>
      </w:r>
      <w:r>
        <w:rPr>
          <w:rFonts w:ascii="Times New Roman" w:hAnsi="Times New Roman" w:cs="Times New Roman"/>
          <w:sz w:val="28"/>
          <w:szCs w:val="28"/>
        </w:rPr>
        <w:t xml:space="preserve"> с учреждениями различной направленности и разных уровней позволяет наиболее полно реализовать идею</w:t>
      </w:r>
      <w:r w:rsidR="00B55C9C">
        <w:rPr>
          <w:rFonts w:ascii="Times New Roman" w:hAnsi="Times New Roman" w:cs="Times New Roman"/>
          <w:sz w:val="28"/>
          <w:szCs w:val="28"/>
        </w:rPr>
        <w:t xml:space="preserve"> создания мультимедийного электронного образовательного ресурса «Краеведческая кубышка»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80397" w:rsidRDefault="00080397" w:rsidP="00385A9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103F9" w:rsidRDefault="00D103F9" w:rsidP="00385A9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27897" w:rsidRDefault="00327897" w:rsidP="00D103F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целью организации общественного обсуждения инновационный проект размещен в сети Интернет по адресу: </w:t>
      </w:r>
    </w:p>
    <w:p w:rsidR="00327897" w:rsidRPr="007E3956" w:rsidRDefault="00327897" w:rsidP="00D103F9">
      <w:pPr>
        <w:ind w:firstLine="851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7E3956">
        <w:rPr>
          <w:rFonts w:ascii="Times New Roman" w:hAnsi="Times New Roman" w:cs="Times New Roman"/>
          <w:color w:val="FF0000"/>
          <w:sz w:val="40"/>
          <w:szCs w:val="40"/>
          <w:lang w:val="en-US"/>
        </w:rPr>
        <w:t>www</w:t>
      </w:r>
      <w:r w:rsidRPr="007E3956">
        <w:rPr>
          <w:rFonts w:ascii="Times New Roman" w:hAnsi="Times New Roman" w:cs="Times New Roman"/>
          <w:color w:val="FF0000"/>
          <w:sz w:val="40"/>
          <w:szCs w:val="40"/>
        </w:rPr>
        <w:t>.</w:t>
      </w:r>
      <w:r w:rsidRPr="007E3956">
        <w:rPr>
          <w:rFonts w:ascii="Times New Roman" w:hAnsi="Times New Roman" w:cs="Times New Roman"/>
          <w:color w:val="FF0000"/>
          <w:sz w:val="40"/>
          <w:szCs w:val="40"/>
          <w:lang w:val="en-US"/>
        </w:rPr>
        <w:t>vlasovo</w:t>
      </w:r>
      <w:r w:rsidRPr="007E3956">
        <w:rPr>
          <w:rFonts w:ascii="Times New Roman" w:hAnsi="Times New Roman" w:cs="Times New Roman"/>
          <w:color w:val="FF0000"/>
          <w:sz w:val="40"/>
          <w:szCs w:val="40"/>
        </w:rPr>
        <w:t>-13.</w:t>
      </w:r>
      <w:r w:rsidRPr="007E3956">
        <w:rPr>
          <w:rFonts w:ascii="Times New Roman" w:hAnsi="Times New Roman" w:cs="Times New Roman"/>
          <w:color w:val="FF0000"/>
          <w:sz w:val="40"/>
          <w:szCs w:val="40"/>
          <w:lang w:val="en-US"/>
        </w:rPr>
        <w:t>ucoz</w:t>
      </w:r>
      <w:r w:rsidRPr="007E3956">
        <w:rPr>
          <w:rFonts w:ascii="Times New Roman" w:hAnsi="Times New Roman" w:cs="Times New Roman"/>
          <w:color w:val="FF0000"/>
          <w:sz w:val="40"/>
          <w:szCs w:val="40"/>
        </w:rPr>
        <w:t>.</w:t>
      </w:r>
      <w:r w:rsidRPr="007E3956">
        <w:rPr>
          <w:rFonts w:ascii="Times New Roman" w:hAnsi="Times New Roman" w:cs="Times New Roman"/>
          <w:color w:val="FF0000"/>
          <w:sz w:val="40"/>
          <w:szCs w:val="40"/>
          <w:lang w:val="en-US"/>
        </w:rPr>
        <w:t>ru</w:t>
      </w:r>
    </w:p>
    <w:p w:rsidR="00327897" w:rsidRDefault="00327897" w:rsidP="007F0D27">
      <w:pPr>
        <w:rPr>
          <w:rFonts w:ascii="Times New Roman" w:hAnsi="Times New Roman" w:cs="Times New Roman"/>
          <w:sz w:val="28"/>
          <w:szCs w:val="28"/>
        </w:rPr>
      </w:pPr>
    </w:p>
    <w:p w:rsidR="00327897" w:rsidRDefault="00D103F9" w:rsidP="00D103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07460" cy="4032885"/>
            <wp:effectExtent l="0" t="0" r="2540" b="5715"/>
            <wp:docPr id="699" name="Рисунок 699" descr="http://cs5796.vkontakte.ru/u109708751/-14/x_f9d977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cs5796.vkontakte.ru/u109708751/-14/x_f9d9775e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403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956" w:rsidRDefault="007E3956" w:rsidP="004B3A8E">
      <w:pPr>
        <w:rPr>
          <w:rFonts w:ascii="Times New Roman" w:hAnsi="Times New Roman" w:cs="Times New Roman"/>
          <w:sz w:val="28"/>
          <w:szCs w:val="28"/>
        </w:rPr>
      </w:pPr>
    </w:p>
    <w:p w:rsidR="007E3956" w:rsidRDefault="007E3956" w:rsidP="004B3A8E">
      <w:pPr>
        <w:rPr>
          <w:rFonts w:ascii="Times New Roman" w:hAnsi="Times New Roman" w:cs="Times New Roman"/>
          <w:sz w:val="28"/>
          <w:szCs w:val="28"/>
        </w:rPr>
      </w:pPr>
    </w:p>
    <w:p w:rsidR="00147FAE" w:rsidRDefault="00147FAE" w:rsidP="00147FAE">
      <w:pPr>
        <w:jc w:val="right"/>
        <w:rPr>
          <w:rFonts w:ascii="Times New Roman" w:hAnsi="Times New Roman" w:cs="Times New Roman"/>
          <w:color w:val="0070C0"/>
          <w:sz w:val="28"/>
          <w:szCs w:val="28"/>
        </w:rPr>
      </w:pPr>
      <w:r w:rsidRPr="00147FAE">
        <w:rPr>
          <w:rFonts w:ascii="Times New Roman" w:hAnsi="Times New Roman" w:cs="Times New Roman"/>
          <w:color w:val="0070C0"/>
          <w:sz w:val="28"/>
          <w:szCs w:val="28"/>
        </w:rPr>
        <w:lastRenderedPageBreak/>
        <w:t xml:space="preserve">Приложение 1. Перечень необходимого оборудования </w:t>
      </w:r>
    </w:p>
    <w:p w:rsidR="007E3956" w:rsidRPr="00147FAE" w:rsidRDefault="00147FAE" w:rsidP="00147FAE">
      <w:pPr>
        <w:jc w:val="right"/>
        <w:rPr>
          <w:rFonts w:ascii="Times New Roman" w:hAnsi="Times New Roman" w:cs="Times New Roman"/>
          <w:color w:val="0070C0"/>
          <w:sz w:val="28"/>
          <w:szCs w:val="28"/>
        </w:rPr>
      </w:pPr>
      <w:r w:rsidRPr="00147FAE">
        <w:rPr>
          <w:rFonts w:ascii="Times New Roman" w:hAnsi="Times New Roman" w:cs="Times New Roman"/>
          <w:color w:val="0070C0"/>
          <w:sz w:val="28"/>
          <w:szCs w:val="28"/>
        </w:rPr>
        <w:t>для реализации проекта.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2919"/>
        <w:gridCol w:w="5134"/>
        <w:gridCol w:w="1560"/>
      </w:tblGrid>
      <w:tr w:rsidR="00147FAE" w:rsidRPr="00147FAE" w:rsidTr="00147FAE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FAE" w:rsidRPr="00147FAE" w:rsidRDefault="00147FAE" w:rsidP="00147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147FAE" w:rsidRPr="00147FAE" w:rsidRDefault="00147FAE" w:rsidP="00147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7FAE" w:rsidRPr="00147FAE" w:rsidRDefault="00147FAE" w:rsidP="00147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оборудования</w:t>
            </w:r>
          </w:p>
        </w:tc>
        <w:tc>
          <w:tcPr>
            <w:tcW w:w="5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7FAE" w:rsidRPr="00147FAE" w:rsidRDefault="00147FAE" w:rsidP="00147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Ключевые характеристики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7FAE" w:rsidRPr="00147FAE" w:rsidRDefault="00147FAE" w:rsidP="00147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</w:t>
            </w:r>
          </w:p>
        </w:tc>
      </w:tr>
      <w:tr w:rsidR="00147FAE" w:rsidRPr="00147FAE" w:rsidTr="00147FAE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FAE" w:rsidRPr="00147FAE" w:rsidRDefault="00147FAE" w:rsidP="00147FAE">
            <w:pPr>
              <w:numPr>
                <w:ilvl w:val="0"/>
                <w:numId w:val="2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FAE" w:rsidRPr="00147FAE" w:rsidRDefault="00147FAE" w:rsidP="00147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Экран с электроприводом приводом ScreenMediaChampion</w:t>
            </w:r>
          </w:p>
        </w:tc>
        <w:tc>
          <w:tcPr>
            <w:tcW w:w="5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7FAE" w:rsidRPr="00147FAE" w:rsidRDefault="00147FAE" w:rsidP="00147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Типпокрытияполотна</w:t>
            </w: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MW(Matte White), </w:t>
            </w: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</w:t>
            </w: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HCG (Hight Contrast Gray);</w:t>
            </w:r>
          </w:p>
          <w:p w:rsidR="00147FAE" w:rsidRPr="00147FAE" w:rsidRDefault="00147FAE" w:rsidP="00147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Формат 16:9;</w:t>
            </w:r>
          </w:p>
          <w:p w:rsidR="00147FAE" w:rsidRPr="00147FAE" w:rsidRDefault="00147FAE" w:rsidP="00147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 274 x 206; </w:t>
            </w:r>
          </w:p>
          <w:p w:rsidR="00147FAE" w:rsidRPr="00147FAE" w:rsidRDefault="00147FAE" w:rsidP="00147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дистанционное управление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FAE" w:rsidRPr="00147FAE" w:rsidRDefault="00147FAE" w:rsidP="00147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47FAE" w:rsidRPr="00147FAE" w:rsidTr="00147FAE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FAE" w:rsidRPr="00147FAE" w:rsidRDefault="00147FAE" w:rsidP="00147FAE">
            <w:pPr>
              <w:numPr>
                <w:ilvl w:val="0"/>
                <w:numId w:val="2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FAE" w:rsidRPr="00147FAE" w:rsidRDefault="00147FAE" w:rsidP="00147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Мультимедийный проектор BenQ MX518</w:t>
            </w:r>
          </w:p>
          <w:p w:rsidR="00147FAE" w:rsidRPr="00147FAE" w:rsidRDefault="00147FAE" w:rsidP="00147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7FAE" w:rsidRPr="00147FAE" w:rsidRDefault="00147FAE" w:rsidP="00147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световой поток </w:t>
            </w: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2800 люмен</w:t>
            </w:r>
          </w:p>
          <w:p w:rsidR="00147FAE" w:rsidRPr="00147FAE" w:rsidRDefault="00147FAE" w:rsidP="00147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контрастность </w:t>
            </w: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13000:1  </w:t>
            </w:r>
          </w:p>
          <w:p w:rsidR="00147FAE" w:rsidRPr="00147FAE" w:rsidRDefault="00147FAE" w:rsidP="00147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разрешение </w:t>
            </w: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1024x768  </w:t>
            </w:r>
          </w:p>
          <w:p w:rsidR="00147FAE" w:rsidRPr="00147FAE" w:rsidRDefault="00147FAE" w:rsidP="00147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службы лампы в экономичном режиме 6500 часов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FAE" w:rsidRPr="00147FAE" w:rsidRDefault="00147FAE" w:rsidP="00147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47FAE" w:rsidRPr="00147FAE" w:rsidTr="00147FAE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FAE" w:rsidRPr="00147FAE" w:rsidRDefault="00147FAE" w:rsidP="00147FAE">
            <w:pPr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FAE" w:rsidRPr="00147FAE" w:rsidRDefault="00147FAE" w:rsidP="00147FA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Персональный к</w:t>
            </w:r>
            <w:r w:rsidR="00B55C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омпьютер – рабочее место </w:t>
            </w:r>
          </w:p>
          <w:p w:rsidR="00147FAE" w:rsidRPr="00147FAE" w:rsidRDefault="00147FAE" w:rsidP="00147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FAE" w:rsidRPr="00147FAE" w:rsidRDefault="00147FAE" w:rsidP="00147FAE">
            <w:pPr>
              <w:spacing w:after="4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Конфигурация не ниже</w:t>
            </w:r>
          </w:p>
          <w:p w:rsidR="00147FAE" w:rsidRPr="00147FAE" w:rsidRDefault="00147FAE" w:rsidP="00147FAE">
            <w:pPr>
              <w:spacing w:after="4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Корпус с блоком питания 500 W ATX</w:t>
            </w:r>
          </w:p>
          <w:p w:rsidR="00147FAE" w:rsidRPr="00147FAE" w:rsidRDefault="00147FAE" w:rsidP="00147FAE">
            <w:pPr>
              <w:spacing w:after="4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Материнская плата </w:t>
            </w:r>
            <w:r w:rsidRPr="0014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</w:t>
            </w:r>
            <w:r w:rsidRPr="0014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1155,</w:t>
            </w:r>
            <w:r w:rsidRPr="0014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H</w:t>
            </w:r>
            <w:r w:rsidRPr="0014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67,</w:t>
            </w:r>
            <w:r w:rsidRPr="0014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DDR</w:t>
            </w:r>
            <w:r w:rsidRPr="0014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3 1333,</w:t>
            </w:r>
            <w:r w:rsidRPr="0014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SATAIII</w:t>
            </w:r>
            <w:r w:rsidRPr="0014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14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SATAII</w:t>
            </w:r>
            <w:r w:rsidRPr="0014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14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Raid</w:t>
            </w:r>
            <w:r w:rsidRPr="0014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14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GBL</w:t>
            </w:r>
            <w:r w:rsidRPr="0014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14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PCI</w:t>
            </w:r>
            <w:r w:rsidRPr="0014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14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E</w:t>
            </w:r>
            <w:r w:rsidRPr="0014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,8-</w:t>
            </w:r>
            <w:r w:rsidRPr="0014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chAudio</w:t>
            </w:r>
            <w:r w:rsidRPr="0014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14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DVI</w:t>
            </w:r>
            <w:r w:rsidRPr="0014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14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D</w:t>
            </w:r>
            <w:r w:rsidRPr="0014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14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mATX</w:t>
            </w:r>
            <w:r w:rsidRPr="0014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}</w:t>
            </w:r>
          </w:p>
          <w:p w:rsidR="00147FAE" w:rsidRPr="00147FAE" w:rsidRDefault="00147FAE" w:rsidP="00147FAE">
            <w:pPr>
              <w:spacing w:after="4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14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3.</w:t>
            </w: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Процессор</w:t>
            </w:r>
            <w:r w:rsidRPr="0014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CPU Intel Core i3-2100, 3.10</w:t>
            </w:r>
            <w:r w:rsidRPr="0014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ГГц</w:t>
            </w:r>
            <w:r w:rsidRPr="0014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 2x256</w:t>
            </w:r>
            <w:r w:rsidRPr="0014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КБ</w:t>
            </w:r>
            <w:r w:rsidRPr="0014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+3</w:t>
            </w:r>
            <w:r w:rsidRPr="0014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</w:t>
            </w:r>
            <w:r w:rsidRPr="0014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 EM64T, Socket1155</w:t>
            </w:r>
          </w:p>
          <w:p w:rsidR="00147FAE" w:rsidRPr="00147FAE" w:rsidRDefault="00147FAE" w:rsidP="00147FAE">
            <w:pPr>
              <w:spacing w:after="4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4.Вентилятор процессора </w:t>
            </w:r>
            <w:r w:rsidRPr="0014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Cooler</w:t>
            </w:r>
            <w:r w:rsidRPr="0014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для </w:t>
            </w:r>
            <w:r w:rsidRPr="0014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</w:t>
            </w:r>
            <w:r w:rsidRPr="0014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1155 </w:t>
            </w:r>
          </w:p>
          <w:p w:rsidR="00147FAE" w:rsidRPr="00147FAE" w:rsidRDefault="00147FAE" w:rsidP="00147FAE">
            <w:pPr>
              <w:spacing w:after="4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5.Оперативная память </w:t>
            </w:r>
            <w:r w:rsidRPr="0014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DDR</w:t>
            </w:r>
            <w:r w:rsidRPr="0014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14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III</w:t>
            </w:r>
            <w:r w:rsidRPr="0014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4</w:t>
            </w:r>
            <w:r w:rsidRPr="0014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GB</w:t>
            </w:r>
            <w:r w:rsidRPr="0014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 w:rsidRPr="0014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PC</w:t>
            </w:r>
            <w:r w:rsidRPr="0014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3-10600) 1333</w:t>
            </w:r>
            <w:r w:rsidRPr="0014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MHz</w:t>
            </w:r>
            <w:r w:rsidRPr="0014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- 2шт.</w:t>
            </w:r>
          </w:p>
          <w:p w:rsidR="00147FAE" w:rsidRPr="00147FAE" w:rsidRDefault="00147FAE" w:rsidP="00147FAE">
            <w:pPr>
              <w:spacing w:after="4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6. Видеокарта  </w:t>
            </w:r>
            <w:r w:rsidRPr="0014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GT</w:t>
            </w:r>
            <w:r w:rsidRPr="0014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430, 1024</w:t>
            </w:r>
            <w:r w:rsidRPr="0014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Mb</w:t>
            </w:r>
            <w:r w:rsidRPr="0014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128</w:t>
            </w:r>
            <w:r w:rsidRPr="0014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bitDDR</w:t>
            </w:r>
            <w:r w:rsidRPr="0014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 </w:t>
            </w:r>
            <w:r w:rsidRPr="0014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PCI</w:t>
            </w:r>
            <w:r w:rsidRPr="0014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14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E</w:t>
            </w:r>
          </w:p>
          <w:p w:rsidR="00147FAE" w:rsidRPr="00147FAE" w:rsidRDefault="00147FAE" w:rsidP="00147FAE">
            <w:pPr>
              <w:spacing w:after="4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7. Жесткий диск </w:t>
            </w:r>
            <w:r w:rsidRPr="0014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SATAIII</w:t>
            </w:r>
            <w:r w:rsidRPr="0014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500</w:t>
            </w:r>
            <w:r w:rsidRPr="0014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Gb</w:t>
            </w:r>
            <w:r w:rsidRPr="0014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,5400-7200 </w:t>
            </w:r>
            <w:r w:rsidRPr="0014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rpm</w:t>
            </w:r>
            <w:r w:rsidRPr="0014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32</w:t>
            </w:r>
            <w:r w:rsidRPr="0014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Mbbuffer</w:t>
            </w:r>
          </w:p>
          <w:p w:rsidR="00147FAE" w:rsidRPr="00147FAE" w:rsidRDefault="00147FAE" w:rsidP="00147FAE">
            <w:pPr>
              <w:spacing w:after="4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8. Оптически накопитель </w:t>
            </w:r>
            <w:r w:rsidRPr="0014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DVD</w:t>
            </w:r>
            <w:r w:rsidRPr="0014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14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RW</w:t>
            </w:r>
            <w:r w:rsidRPr="0014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/+</w:t>
            </w:r>
            <w:r w:rsidRPr="0014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RWSATA</w:t>
            </w:r>
          </w:p>
          <w:p w:rsidR="00147FAE" w:rsidRPr="00147FAE" w:rsidRDefault="00147FAE" w:rsidP="00147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4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9. </w:t>
            </w:r>
            <w:r w:rsidRPr="0014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Картридер</w:t>
            </w:r>
            <w:r w:rsidRPr="0014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USB 2.0 Card reader All in 1,int.3.5"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FAE" w:rsidRPr="00147FAE" w:rsidRDefault="00B55C9C" w:rsidP="00147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47FAE" w:rsidRPr="00147FAE" w:rsidTr="00147FAE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FAE" w:rsidRPr="00147FAE" w:rsidRDefault="00147FAE" w:rsidP="00147FAE">
            <w:pPr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FAE" w:rsidRPr="00147FAE" w:rsidRDefault="00147FAE" w:rsidP="00147FA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Интерактивная приставка c копи-режимом</w:t>
            </w:r>
          </w:p>
          <w:p w:rsidR="00147FAE" w:rsidRPr="00147FAE" w:rsidRDefault="00147FAE" w:rsidP="00147FA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Mimio Xi Professional (Wireless+USB)</w:t>
            </w:r>
          </w:p>
        </w:tc>
        <w:tc>
          <w:tcPr>
            <w:tcW w:w="5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7FAE" w:rsidRPr="00147FAE" w:rsidRDefault="00147FAE" w:rsidP="00147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СоставкомплектаМ</w:t>
            </w: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imio Xi Professional (Wireless+USB):</w:t>
            </w: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считывающийблок</w:t>
            </w: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,</w:t>
            </w:r>
          </w:p>
          <w:p w:rsidR="00147FAE" w:rsidRPr="00147FAE" w:rsidRDefault="00147FAE" w:rsidP="00147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стилус-мышка с двумя кнопками,</w:t>
            </w:r>
          </w:p>
          <w:p w:rsidR="00147FAE" w:rsidRPr="00147FAE" w:rsidRDefault="00147FAE" w:rsidP="00147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электронные стилусы с цветными маркерами (4 шт.),</w:t>
            </w:r>
          </w:p>
          <w:p w:rsidR="00147FAE" w:rsidRPr="00147FAE" w:rsidRDefault="00147FAE" w:rsidP="00147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очиститель для маркерной доски с функциями электронного ластика,</w:t>
            </w:r>
          </w:p>
          <w:p w:rsidR="00147FAE" w:rsidRPr="00147FAE" w:rsidRDefault="00147FAE" w:rsidP="00147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USB кабель для подключения считывающего блока к компьютеру,</w:t>
            </w:r>
          </w:p>
          <w:p w:rsidR="00147FAE" w:rsidRPr="00147FAE" w:rsidRDefault="00147FAE" w:rsidP="00147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программное обеспечение MimioStudio на компакт-диске.</w:t>
            </w:r>
          </w:p>
          <w:p w:rsidR="00147FAE" w:rsidRPr="00147FAE" w:rsidRDefault="00147FAE" w:rsidP="00147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Беспроводной приемник-передатчик для компьютера (USB)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FAE" w:rsidRPr="00147FAE" w:rsidRDefault="00147FAE" w:rsidP="00147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47FAE" w:rsidRPr="00147FAE" w:rsidTr="00147FAE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FAE" w:rsidRPr="00147FAE" w:rsidRDefault="00147FAE" w:rsidP="00147FAE">
            <w:pPr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FAE" w:rsidRPr="00147FAE" w:rsidRDefault="00147FAE" w:rsidP="00147FA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Документ-камера MimioView</w:t>
            </w:r>
          </w:p>
        </w:tc>
        <w:tc>
          <w:tcPr>
            <w:tcW w:w="5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7FAE" w:rsidRPr="00147FAE" w:rsidRDefault="00147FAE" w:rsidP="00147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Разрешение UXGA 1600 x 1200 </w:t>
            </w:r>
          </w:p>
          <w:p w:rsidR="00147FAE" w:rsidRPr="00147FAE" w:rsidRDefault="00147FAE" w:rsidP="00147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Пиксельный датчик 2M Micron,</w:t>
            </w:r>
          </w:p>
          <w:p w:rsidR="00147FAE" w:rsidRPr="00147FAE" w:rsidRDefault="00147FAE" w:rsidP="00147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Регулируемое светодиодное освещение 2 лампы, Съемочная зона 420x315 мм., </w:t>
            </w:r>
          </w:p>
          <w:p w:rsidR="00147FAE" w:rsidRPr="00147FAE" w:rsidRDefault="00147FAE" w:rsidP="00147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Поворот изображения 90 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FAE" w:rsidRPr="00147FAE" w:rsidRDefault="00147FAE" w:rsidP="00147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</w:tr>
      <w:tr w:rsidR="00147FAE" w:rsidRPr="00147FAE" w:rsidTr="00147FAE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FAE" w:rsidRPr="00147FAE" w:rsidRDefault="00147FAE" w:rsidP="00147FAE">
            <w:pPr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FAE" w:rsidRPr="00147FAE" w:rsidRDefault="00147FAE" w:rsidP="00147FA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</w:t>
            </w: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ViewSonic 19" </w:t>
            </w:r>
          </w:p>
          <w:p w:rsidR="00147FAE" w:rsidRPr="00147FAE" w:rsidRDefault="00147FAE" w:rsidP="00147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5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7FAE" w:rsidRPr="00147FAE" w:rsidRDefault="00147FAE" w:rsidP="00147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Тип матрицы </w:t>
            </w: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LED </w:t>
            </w:r>
          </w:p>
          <w:p w:rsidR="00147FAE" w:rsidRPr="00147FAE" w:rsidRDefault="00147FAE" w:rsidP="00147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Разрешение </w:t>
            </w: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1440x900</w:t>
            </w:r>
          </w:p>
          <w:p w:rsidR="00147FAE" w:rsidRPr="00147FAE" w:rsidRDefault="00147FAE" w:rsidP="00147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Встроенные колонки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FAE" w:rsidRPr="00147FAE" w:rsidRDefault="00B55C9C" w:rsidP="00147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47FAE" w:rsidRPr="00147FAE" w:rsidTr="00147FAE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FAE" w:rsidRPr="00147FAE" w:rsidRDefault="00147FAE" w:rsidP="00147FAE">
            <w:pPr>
              <w:numPr>
                <w:ilvl w:val="0"/>
                <w:numId w:val="2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FAE" w:rsidRPr="00147FAE" w:rsidRDefault="00147FAE" w:rsidP="00147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Мини-типография для средней школы </w:t>
            </w:r>
          </w:p>
          <w:p w:rsidR="00147FAE" w:rsidRPr="00147FAE" w:rsidRDefault="00147FAE" w:rsidP="00147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7FAE" w:rsidRPr="00147FAE" w:rsidRDefault="00147FAE" w:rsidP="00147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Конфигурация не ниже</w:t>
            </w:r>
          </w:p>
          <w:p w:rsidR="00147FAE" w:rsidRPr="00147FAE" w:rsidRDefault="00147FAE" w:rsidP="00147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1.Принтер HP ColorLaserJet CP5525DN</w:t>
            </w:r>
          </w:p>
          <w:p w:rsidR="00147FAE" w:rsidRPr="00147FAE" w:rsidRDefault="00147FAE" w:rsidP="00147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2.Гильотинный резак IDEAL 4205</w:t>
            </w:r>
          </w:p>
          <w:p w:rsidR="00147FAE" w:rsidRPr="00147FAE" w:rsidRDefault="00147FAE" w:rsidP="00147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3.Брошюратор на пластиковую пружину FELLOWES QUASAR FS-5620801 </w:t>
            </w:r>
          </w:p>
          <w:p w:rsidR="00147FAE" w:rsidRPr="00147FAE" w:rsidRDefault="00147FAE" w:rsidP="00147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5.Электрический степлерRapid R-106</w:t>
            </w:r>
          </w:p>
          <w:p w:rsidR="00147FAE" w:rsidRPr="00147FAE" w:rsidRDefault="00147FAE" w:rsidP="00147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6.Пакетный ламинатор </w:t>
            </w:r>
          </w:p>
          <w:p w:rsidR="00147FAE" w:rsidRPr="00147FAE" w:rsidRDefault="00147FAE" w:rsidP="00147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GMP Photonex@ - 325 Digital</w:t>
            </w:r>
          </w:p>
          <w:p w:rsidR="00147FAE" w:rsidRPr="00147FAE" w:rsidRDefault="00147FAE" w:rsidP="00147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7.Фальцовщик Duplo DF-915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FAE" w:rsidRPr="00147FAE" w:rsidRDefault="00147FAE" w:rsidP="00147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к-т</w:t>
            </w:r>
          </w:p>
        </w:tc>
      </w:tr>
      <w:tr w:rsidR="00147FAE" w:rsidRPr="00147FAE" w:rsidTr="00147FAE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FAE" w:rsidRPr="00147FAE" w:rsidRDefault="00147FAE" w:rsidP="00147FAE">
            <w:pPr>
              <w:numPr>
                <w:ilvl w:val="0"/>
                <w:numId w:val="2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FAE" w:rsidRPr="00147FAE" w:rsidRDefault="00147FAE" w:rsidP="00147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Многофункциональное лазерное устройство XeroxPhaser 3300MFPV XD </w:t>
            </w:r>
          </w:p>
        </w:tc>
        <w:tc>
          <w:tcPr>
            <w:tcW w:w="5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7FAE" w:rsidRPr="00147FAE" w:rsidRDefault="00147FAE" w:rsidP="00147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МФУ (принтер/сканер/копир), факс; </w:t>
            </w:r>
          </w:p>
          <w:p w:rsidR="00147FAE" w:rsidRPr="00147FAE" w:rsidRDefault="00147FAE" w:rsidP="00147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печати лазерная монохромная; двусторонняя печать;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FAE" w:rsidRPr="00147FAE" w:rsidRDefault="00147FAE" w:rsidP="00147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47FAE" w:rsidRPr="00147FAE" w:rsidTr="00147FAE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FAE" w:rsidRPr="00147FAE" w:rsidRDefault="00147FAE" w:rsidP="00147FAE">
            <w:pPr>
              <w:numPr>
                <w:ilvl w:val="0"/>
                <w:numId w:val="2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FAE" w:rsidRPr="00147FAE" w:rsidRDefault="00147FAE" w:rsidP="00147F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Цифровойфотоаппарат</w:t>
            </w:r>
          </w:p>
          <w:p w:rsidR="00147FAE" w:rsidRPr="00147FAE" w:rsidRDefault="00147FAE" w:rsidP="00147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Canon EOS 1100D EF-s 18-55 IS II Ki</w:t>
            </w:r>
          </w:p>
        </w:tc>
        <w:tc>
          <w:tcPr>
            <w:tcW w:w="5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7FAE" w:rsidRPr="00147FAE" w:rsidRDefault="00147FAE" w:rsidP="00147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оптическое разрешение: 12.6 Мпикс; </w:t>
            </w:r>
          </w:p>
          <w:p w:rsidR="00147FAE" w:rsidRPr="00147FAE" w:rsidRDefault="00147FAE" w:rsidP="00147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эффективное разрешение: 12.2 Мпикс;</w:t>
            </w:r>
          </w:p>
          <w:p w:rsidR="00147FAE" w:rsidRPr="00147FAE" w:rsidRDefault="00147FAE" w:rsidP="00147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Макс. разрешение 4272 x 2848 пикселей;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FAE" w:rsidRPr="00147FAE" w:rsidRDefault="00147FAE" w:rsidP="00147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47FAE" w:rsidRPr="00147FAE" w:rsidTr="00147FAE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FAE" w:rsidRPr="00147FAE" w:rsidRDefault="00147FAE" w:rsidP="00147FAE">
            <w:pPr>
              <w:numPr>
                <w:ilvl w:val="0"/>
                <w:numId w:val="2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FAE" w:rsidRPr="00147FAE" w:rsidRDefault="00147FAE" w:rsidP="00147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Цифровая видеокамера Samsung</w:t>
            </w:r>
          </w:p>
          <w:p w:rsidR="00147FAE" w:rsidRPr="00147FAE" w:rsidRDefault="00147FAE" w:rsidP="00147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HMX-H405</w:t>
            </w:r>
          </w:p>
        </w:tc>
        <w:tc>
          <w:tcPr>
            <w:tcW w:w="5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7FAE" w:rsidRPr="00147FAE" w:rsidRDefault="00147FAE" w:rsidP="00147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видеокамеры: Flash, цифровая</w:t>
            </w:r>
          </w:p>
          <w:p w:rsidR="00147FAE" w:rsidRPr="00147FAE" w:rsidRDefault="00147FAE" w:rsidP="00147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Макс. разрешение видео: 1920 x 1080 </w:t>
            </w:r>
          </w:p>
          <w:p w:rsidR="00147FAE" w:rsidRPr="00147FAE" w:rsidRDefault="00147FAE" w:rsidP="00147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пикселей: 5 Мп.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FAE" w:rsidRPr="00147FAE" w:rsidRDefault="00147FAE" w:rsidP="00147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47FAE" w:rsidRPr="00147FAE" w:rsidTr="00147FAE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FAE" w:rsidRPr="00147FAE" w:rsidRDefault="00147FAE" w:rsidP="00147FAE">
            <w:pPr>
              <w:numPr>
                <w:ilvl w:val="0"/>
                <w:numId w:val="2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FAE" w:rsidRPr="00147FAE" w:rsidRDefault="00147FAE" w:rsidP="00147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Напольный штатив для работы с видеокамерой и фотокамерой VelbonSherpa 450/F</w:t>
            </w:r>
          </w:p>
          <w:p w:rsidR="00147FAE" w:rsidRPr="00147FAE" w:rsidRDefault="00147FAE" w:rsidP="00147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7FAE" w:rsidRPr="00147FAE" w:rsidRDefault="00147FAE" w:rsidP="00147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Напольный штатив алюминиевый, </w:t>
            </w:r>
          </w:p>
          <w:p w:rsidR="00147FAE" w:rsidRPr="00147FAE" w:rsidRDefault="00147FAE" w:rsidP="00147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3-х секционный с быстросъемной площадкой. </w:t>
            </w:r>
          </w:p>
          <w:p w:rsidR="00147FAE" w:rsidRPr="00147FAE" w:rsidRDefault="00147FAE" w:rsidP="00147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Штативная головка с 3-мя степенями свободы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FAE" w:rsidRPr="00147FAE" w:rsidRDefault="00147FAE" w:rsidP="00147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47FAE" w:rsidRPr="00147FAE" w:rsidTr="00147FAE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FAE" w:rsidRPr="00147FAE" w:rsidRDefault="00147FAE" w:rsidP="00147FAE">
            <w:pPr>
              <w:numPr>
                <w:ilvl w:val="0"/>
                <w:numId w:val="2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FAE" w:rsidRPr="00147FAE" w:rsidRDefault="00147FAE" w:rsidP="00147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Web-</w:t>
            </w: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камера</w:t>
            </w: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Logitech HD Webcam C270USB</w:t>
            </w:r>
          </w:p>
        </w:tc>
        <w:tc>
          <w:tcPr>
            <w:tcW w:w="5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7FAE" w:rsidRPr="00147FAE" w:rsidRDefault="00147FAE" w:rsidP="00147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Видеосвязь в формате </w:t>
            </w: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HD</w:t>
            </w: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1280 </w:t>
            </w: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720 пикселей</w:t>
            </w:r>
          </w:p>
          <w:p w:rsidR="00147FAE" w:rsidRPr="00147FAE" w:rsidRDefault="00147FAE" w:rsidP="00147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Фотографии: до 3,0 Мпикс</w:t>
            </w:r>
          </w:p>
          <w:p w:rsidR="00147FAE" w:rsidRPr="00147FAE" w:rsidRDefault="00147FAE" w:rsidP="00147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Встроенный микрофон с шумоподавлением</w:t>
            </w:r>
          </w:p>
          <w:p w:rsidR="00147FAE" w:rsidRPr="00147FAE" w:rsidRDefault="00147FAE" w:rsidP="00147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Высокоскоростное соединение </w:t>
            </w: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USB</w:t>
            </w: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2.0  Универсальное крепление к ноутбукам, ЖК- и ЭЛТ-мониторам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FAE" w:rsidRPr="00147FAE" w:rsidRDefault="00147FAE" w:rsidP="00147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147FAE" w:rsidRPr="00147FAE" w:rsidTr="00147FAE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FAE" w:rsidRPr="00147FAE" w:rsidRDefault="00147FAE" w:rsidP="00147FAE">
            <w:pPr>
              <w:numPr>
                <w:ilvl w:val="0"/>
                <w:numId w:val="2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FAE" w:rsidRPr="00147FAE" w:rsidRDefault="00147FAE" w:rsidP="00147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СтереогарнитураLogitech</w:t>
            </w:r>
          </w:p>
          <w:p w:rsidR="00147FAE" w:rsidRPr="00147FAE" w:rsidRDefault="00147FAE" w:rsidP="00147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PC 960 USB</w:t>
            </w:r>
          </w:p>
          <w:p w:rsidR="00147FAE" w:rsidRPr="00147FAE" w:rsidRDefault="00147FAE" w:rsidP="00147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7FAE" w:rsidRPr="00147FAE" w:rsidRDefault="00147FAE" w:rsidP="00147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Тип оборудования Наушники с микрофоном </w:t>
            </w:r>
          </w:p>
          <w:p w:rsidR="00147FAE" w:rsidRPr="00147FAE" w:rsidRDefault="00147FAE" w:rsidP="00147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 кабеля наушников 2.4 метра</w:t>
            </w:r>
          </w:p>
          <w:p w:rsidR="00147FAE" w:rsidRPr="00147FAE" w:rsidRDefault="00147FAE" w:rsidP="00147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Разъем USB </w:t>
            </w:r>
          </w:p>
          <w:p w:rsidR="00147FAE" w:rsidRPr="00147FAE" w:rsidRDefault="00147FAE" w:rsidP="00147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Функция шумоподавления у микрофона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FAE" w:rsidRPr="00147FAE" w:rsidRDefault="00147FAE" w:rsidP="00147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  <w:p w:rsidR="00147FAE" w:rsidRPr="00147FAE" w:rsidRDefault="00147FAE" w:rsidP="00147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47FAE" w:rsidRPr="00147FAE" w:rsidTr="00147FAE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FAE" w:rsidRPr="00147FAE" w:rsidRDefault="00147FAE" w:rsidP="00147FAE">
            <w:pPr>
              <w:numPr>
                <w:ilvl w:val="0"/>
                <w:numId w:val="2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FAE" w:rsidRPr="00147FAE" w:rsidRDefault="00147FAE" w:rsidP="00147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Внешний накопитель Transcend 500Gb TS500GSJ25M3</w:t>
            </w:r>
          </w:p>
          <w:p w:rsidR="00147FAE" w:rsidRPr="00147FAE" w:rsidRDefault="00147FAE" w:rsidP="00147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7FAE" w:rsidRPr="00147FAE" w:rsidRDefault="00147FAE" w:rsidP="00147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Тип внешний диск </w:t>
            </w:r>
          </w:p>
          <w:p w:rsidR="00147FAE" w:rsidRPr="00147FAE" w:rsidRDefault="00147FAE" w:rsidP="00147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Емкость 500Gb </w:t>
            </w:r>
          </w:p>
          <w:p w:rsidR="00147FAE" w:rsidRPr="00147FAE" w:rsidRDefault="00147FAE" w:rsidP="00147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Интерфейс подключения USB 3.0</w:t>
            </w:r>
          </w:p>
          <w:p w:rsidR="00147FAE" w:rsidRPr="00147FAE" w:rsidRDefault="00147FAE" w:rsidP="00147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буфера обмена 8 МБ</w:t>
            </w:r>
          </w:p>
          <w:p w:rsidR="00147FAE" w:rsidRPr="00147FAE" w:rsidRDefault="00147FAE" w:rsidP="00147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Частота вращения шпинделя 5400 об/мин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FAE" w:rsidRPr="00147FAE" w:rsidRDefault="00147FAE" w:rsidP="00147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47FAE" w:rsidRPr="00147FAE" w:rsidTr="00147FAE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FAE" w:rsidRPr="00147FAE" w:rsidRDefault="00147FAE" w:rsidP="00147FAE">
            <w:pPr>
              <w:numPr>
                <w:ilvl w:val="0"/>
                <w:numId w:val="2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FAE" w:rsidRPr="00147FAE" w:rsidRDefault="00147FAE" w:rsidP="00147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Операционная система </w:t>
            </w: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Windows</w:t>
            </w: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 </w:t>
            </w: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ProSP</w:t>
            </w: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7FAE" w:rsidRPr="00147FAE" w:rsidRDefault="00147FAE" w:rsidP="00147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Win 7 Pro 32-bit Russian CIS and Georgia 1pk DSP OEI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FAE" w:rsidRPr="00147FAE" w:rsidRDefault="00B55C9C" w:rsidP="00147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47FAE" w:rsidRPr="00147FAE" w:rsidTr="00147FAE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FAE" w:rsidRPr="00147FAE" w:rsidRDefault="00147FAE" w:rsidP="00147FAE">
            <w:pPr>
              <w:numPr>
                <w:ilvl w:val="0"/>
                <w:numId w:val="2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FAE" w:rsidRPr="00147FAE" w:rsidRDefault="00147FAE" w:rsidP="00147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Программное обеспечение MicrosoftOffice 2010 </w:t>
            </w:r>
          </w:p>
        </w:tc>
        <w:tc>
          <w:tcPr>
            <w:tcW w:w="5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7FAE" w:rsidRPr="00147FAE" w:rsidRDefault="00147FAE" w:rsidP="00147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32-bit Russian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FAE" w:rsidRPr="00147FAE" w:rsidRDefault="00B55C9C" w:rsidP="00147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47FAE" w:rsidRPr="00147FAE" w:rsidTr="00147FAE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FAE" w:rsidRPr="00147FAE" w:rsidRDefault="00147FAE" w:rsidP="00147FAE">
            <w:pPr>
              <w:numPr>
                <w:ilvl w:val="0"/>
                <w:numId w:val="2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FAE" w:rsidRPr="00147FAE" w:rsidRDefault="00147FAE" w:rsidP="00147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Школьная доска настенная ДА-12 (б) одноэлементная для письма маркером. </w:t>
            </w:r>
          </w:p>
        </w:tc>
        <w:tc>
          <w:tcPr>
            <w:tcW w:w="5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7FAE" w:rsidRPr="00147FAE" w:rsidRDefault="00147FAE" w:rsidP="00147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 1512х1012мм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FAE" w:rsidRPr="00147FAE" w:rsidRDefault="00147FAE" w:rsidP="00147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47FAE" w:rsidRPr="00147FAE" w:rsidTr="00147FAE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FAE" w:rsidRPr="00147FAE" w:rsidRDefault="00147FAE" w:rsidP="00147FAE">
            <w:pPr>
              <w:numPr>
                <w:ilvl w:val="0"/>
                <w:numId w:val="2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FAE" w:rsidRPr="00147FAE" w:rsidRDefault="00147FAE" w:rsidP="00147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Комплект картриджей для принтера </w:t>
            </w:r>
          </w:p>
          <w:p w:rsidR="00147FAE" w:rsidRPr="00147FAE" w:rsidRDefault="00147FAE" w:rsidP="00147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HP ColorLaserJet CP5525DN</w:t>
            </w:r>
          </w:p>
        </w:tc>
        <w:tc>
          <w:tcPr>
            <w:tcW w:w="5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7FAE" w:rsidRPr="00147FAE" w:rsidRDefault="00147FAE" w:rsidP="00147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CE270A</w:t>
            </w:r>
          </w:p>
          <w:p w:rsidR="00147FAE" w:rsidRPr="00147FAE" w:rsidRDefault="00147FAE" w:rsidP="00147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CE271A</w:t>
            </w:r>
          </w:p>
          <w:p w:rsidR="00147FAE" w:rsidRPr="00147FAE" w:rsidRDefault="00147FAE" w:rsidP="00147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CE272A</w:t>
            </w:r>
          </w:p>
          <w:p w:rsidR="00147FAE" w:rsidRPr="00147FAE" w:rsidRDefault="00147FAE" w:rsidP="00147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CE273A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FAE" w:rsidRPr="00147FAE" w:rsidRDefault="00147FAE" w:rsidP="00147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147FAE" w:rsidRPr="00147FAE" w:rsidRDefault="00147FAE" w:rsidP="00147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147FAE" w:rsidRPr="00147FAE" w:rsidRDefault="00147FAE" w:rsidP="00147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147FAE" w:rsidRPr="00147FAE" w:rsidRDefault="00147FAE" w:rsidP="00147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47FAE" w:rsidRPr="00147FAE" w:rsidTr="00147FAE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FAE" w:rsidRPr="00147FAE" w:rsidRDefault="00147FAE" w:rsidP="00147FAE">
            <w:pPr>
              <w:numPr>
                <w:ilvl w:val="0"/>
                <w:numId w:val="2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FAE" w:rsidRPr="00147FAE" w:rsidRDefault="00147FAE" w:rsidP="00147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Картридж для многофункционального лазерного устройства XeroxPhaser 3300MFP/X</w:t>
            </w:r>
          </w:p>
        </w:tc>
        <w:tc>
          <w:tcPr>
            <w:tcW w:w="5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FAE" w:rsidRPr="00147FAE" w:rsidRDefault="00147FAE" w:rsidP="00147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Принт-картридж Xerox 106R01412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FAE" w:rsidRPr="00147FAE" w:rsidRDefault="00147FAE" w:rsidP="00147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47FAE" w:rsidRPr="00147FAE" w:rsidTr="00147FAE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FAE" w:rsidRPr="00147FAE" w:rsidRDefault="00147FAE" w:rsidP="00147FAE">
            <w:pPr>
              <w:numPr>
                <w:ilvl w:val="0"/>
                <w:numId w:val="2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FAE" w:rsidRPr="00147FAE" w:rsidRDefault="00147FAE" w:rsidP="00147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Универсальная карта памяти (SD)</w:t>
            </w:r>
          </w:p>
        </w:tc>
        <w:tc>
          <w:tcPr>
            <w:tcW w:w="5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7FAE" w:rsidRPr="00147FAE" w:rsidRDefault="00147FAE" w:rsidP="00147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Емкость 16Gb </w:t>
            </w:r>
          </w:p>
          <w:p w:rsidR="00147FAE" w:rsidRPr="00147FAE" w:rsidRDefault="00147FAE" w:rsidP="00147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Тип Class10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FAE" w:rsidRPr="00147FAE" w:rsidRDefault="00147FAE" w:rsidP="00147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147FAE" w:rsidRDefault="00147FAE" w:rsidP="00147FA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7FAE" w:rsidRDefault="00147FAE" w:rsidP="00147FA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E3956" w:rsidRDefault="007E3956" w:rsidP="004B3A8E">
      <w:pPr>
        <w:rPr>
          <w:rFonts w:ascii="Times New Roman" w:hAnsi="Times New Roman" w:cs="Times New Roman"/>
          <w:sz w:val="28"/>
          <w:szCs w:val="28"/>
        </w:rPr>
      </w:pPr>
    </w:p>
    <w:sectPr w:rsidR="007E3956" w:rsidSect="00D776AB">
      <w:headerReference w:type="default" r:id="rId47"/>
      <w:footerReference w:type="default" r:id="rId48"/>
      <w:pgSz w:w="11906" w:h="16838"/>
      <w:pgMar w:top="1134" w:right="850" w:bottom="1134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59FF" w:rsidRDefault="005359FF" w:rsidP="005D4295">
      <w:pPr>
        <w:spacing w:after="0" w:line="240" w:lineRule="auto"/>
      </w:pPr>
      <w:r>
        <w:separator/>
      </w:r>
    </w:p>
  </w:endnote>
  <w:endnote w:type="continuationSeparator" w:id="1">
    <w:p w:rsidR="005359FF" w:rsidRDefault="005359FF" w:rsidP="005D42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40066778"/>
      <w:docPartObj>
        <w:docPartGallery w:val="Page Numbers (Bottom of Page)"/>
        <w:docPartUnique/>
      </w:docPartObj>
    </w:sdtPr>
    <w:sdtContent>
      <w:p w:rsidR="00832F09" w:rsidRDefault="00357D32">
        <w:pPr>
          <w:pStyle w:val="a9"/>
          <w:jc w:val="right"/>
        </w:pPr>
        <w:r>
          <w:fldChar w:fldCharType="begin"/>
        </w:r>
        <w:r w:rsidR="00832F09">
          <w:instrText>PAGE   \* MERGEFORMAT</w:instrText>
        </w:r>
        <w:r>
          <w:fldChar w:fldCharType="separate"/>
        </w:r>
        <w:r w:rsidR="009558F1">
          <w:rPr>
            <w:noProof/>
          </w:rPr>
          <w:t>34</w:t>
        </w:r>
        <w:r>
          <w:fldChar w:fldCharType="end"/>
        </w:r>
      </w:p>
    </w:sdtContent>
  </w:sdt>
  <w:p w:rsidR="00832F09" w:rsidRPr="0071615E" w:rsidRDefault="00832F09" w:rsidP="0071615E">
    <w:pPr>
      <w:pStyle w:val="a9"/>
      <w:jc w:val="center"/>
      <w:rPr>
        <w:rFonts w:ascii="Monotype Corsiva" w:hAnsi="Monotype Corsiva"/>
        <w:color w:val="9BBB59" w:themeColor="accent3"/>
        <w:sz w:val="32"/>
        <w:szCs w:val="3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59FF" w:rsidRDefault="005359FF" w:rsidP="005D4295">
      <w:pPr>
        <w:spacing w:after="0" w:line="240" w:lineRule="auto"/>
      </w:pPr>
      <w:r>
        <w:separator/>
      </w:r>
    </w:p>
  </w:footnote>
  <w:footnote w:type="continuationSeparator" w:id="1">
    <w:p w:rsidR="005359FF" w:rsidRDefault="005359FF" w:rsidP="005D42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2F09" w:rsidRPr="00080397" w:rsidRDefault="00357D32" w:rsidP="00080397">
    <w:pPr>
      <w:spacing w:after="160" w:line="264" w:lineRule="auto"/>
      <w:jc w:val="center"/>
      <w:rPr>
        <w:rFonts w:ascii="Times New Roman" w:hAnsi="Times New Roman" w:cs="Times New Roman"/>
        <w:b/>
        <w:caps/>
        <w:color w:val="FF0000"/>
        <w:sz w:val="24"/>
        <w:szCs w:val="24"/>
      </w:rPr>
    </w:pPr>
    <w:r w:rsidRPr="00357D32">
      <w:rPr>
        <w:noProof/>
        <w:color w:val="000000"/>
        <w:lang w:eastAsia="ru-RU"/>
      </w:rPr>
      <w:pict>
        <v:rect id="Прямоугольник 41" o:spid="_x0000_s2049" style="position:absolute;left:0;text-align:left;margin-left:0;margin-top:0;width:580.8pt;height:752.4pt;z-index:251659264;visibility:visible;mso-width-percent:950;mso-height-percent:950;mso-position-horizontal:center;mso-position-horizontal-relative:page;mso-position-vertical:center;mso-position-vertical-relative:page;mso-width-percent:950;mso-height-percent:950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" filled="f" strokecolor="#938953 [1614]" strokeweight="2pt">
          <w10:wrap anchorx="page" anchory="page"/>
        </v:rect>
      </w:pict>
    </w:r>
    <w:sdt>
      <w:sdtPr>
        <w:rPr>
          <w:rFonts w:ascii="Times New Roman" w:hAnsi="Times New Roman" w:cs="Times New Roman"/>
          <w:b/>
          <w:caps/>
          <w:color w:val="FF0000"/>
          <w:sz w:val="24"/>
          <w:szCs w:val="24"/>
        </w:rPr>
        <w:alias w:val="Название"/>
        <w:id w:val="-1573737401"/>
        <w:placeholder>
          <w:docPart w:val="F8A43F827D3E408FAC0C99E08D47B9FD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832F09">
          <w:rPr>
            <w:rFonts w:ascii="Times New Roman" w:hAnsi="Times New Roman" w:cs="Times New Roman"/>
            <w:b/>
            <w:caps/>
            <w:color w:val="FF0000"/>
            <w:sz w:val="24"/>
            <w:szCs w:val="24"/>
          </w:rPr>
          <w:t>Мультимедийный электронный образовательный ресурс «Краеведческая кубышка»</w:t>
        </w:r>
      </w:sdtContent>
    </w:sdt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3pt;height:11.3pt" o:bullet="t">
        <v:imagedata r:id="rId1" o:title="mso32B6"/>
      </v:shape>
    </w:pict>
  </w:numPicBullet>
  <w:abstractNum w:abstractNumId="0">
    <w:nsid w:val="01B474D2"/>
    <w:multiLevelType w:val="hybridMultilevel"/>
    <w:tmpl w:val="1A080CB2"/>
    <w:lvl w:ilvl="0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1">
    <w:nsid w:val="02EA7C17"/>
    <w:multiLevelType w:val="hybridMultilevel"/>
    <w:tmpl w:val="AF98C56C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">
    <w:nsid w:val="05845029"/>
    <w:multiLevelType w:val="hybridMultilevel"/>
    <w:tmpl w:val="59E88916"/>
    <w:lvl w:ilvl="0" w:tplc="C0CCFAC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0B0A40E9"/>
    <w:multiLevelType w:val="hybridMultilevel"/>
    <w:tmpl w:val="E08E4D7C"/>
    <w:lvl w:ilvl="0" w:tplc="04190007">
      <w:start w:val="1"/>
      <w:numFmt w:val="bullet"/>
      <w:lvlText w:val=""/>
      <w:lvlPicBulletId w:val="0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4">
    <w:nsid w:val="0FC70823"/>
    <w:multiLevelType w:val="hybridMultilevel"/>
    <w:tmpl w:val="C0E6A89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D00793"/>
    <w:multiLevelType w:val="hybridMultilevel"/>
    <w:tmpl w:val="78FE02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11DD0EC3"/>
    <w:multiLevelType w:val="hybridMultilevel"/>
    <w:tmpl w:val="C0D2BDF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>
    <w:nsid w:val="13B8354D"/>
    <w:multiLevelType w:val="hybridMultilevel"/>
    <w:tmpl w:val="953219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AF0745"/>
    <w:multiLevelType w:val="hybridMultilevel"/>
    <w:tmpl w:val="1F92A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266598"/>
    <w:multiLevelType w:val="hybridMultilevel"/>
    <w:tmpl w:val="864204D4"/>
    <w:lvl w:ilvl="0" w:tplc="04190001">
      <w:start w:val="1"/>
      <w:numFmt w:val="bullet"/>
      <w:lvlText w:val=""/>
      <w:lvlJc w:val="left"/>
      <w:pPr>
        <w:ind w:left="199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71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43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15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87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59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31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03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757" w:hanging="360"/>
      </w:pPr>
      <w:rPr>
        <w:rFonts w:ascii="Wingdings" w:hAnsi="Wingdings" w:hint="default"/>
      </w:rPr>
    </w:lvl>
  </w:abstractNum>
  <w:abstractNum w:abstractNumId="10">
    <w:nsid w:val="21282F3F"/>
    <w:multiLevelType w:val="hybridMultilevel"/>
    <w:tmpl w:val="FC2E2D54"/>
    <w:lvl w:ilvl="0" w:tplc="4854261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29770029"/>
    <w:multiLevelType w:val="hybridMultilevel"/>
    <w:tmpl w:val="7E0037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92316B"/>
    <w:multiLevelType w:val="hybridMultilevel"/>
    <w:tmpl w:val="B552A43C"/>
    <w:lvl w:ilvl="0" w:tplc="04190007">
      <w:start w:val="1"/>
      <w:numFmt w:val="bullet"/>
      <w:lvlText w:val=""/>
      <w:lvlPicBulletId w:val="0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EE66BA8"/>
    <w:multiLevelType w:val="hybridMultilevel"/>
    <w:tmpl w:val="9B72FBD0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4">
    <w:nsid w:val="2F3A7EE1"/>
    <w:multiLevelType w:val="hybridMultilevel"/>
    <w:tmpl w:val="8328F6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1607B43"/>
    <w:multiLevelType w:val="hybridMultilevel"/>
    <w:tmpl w:val="FFBEDD66"/>
    <w:lvl w:ilvl="0" w:tplc="0419000D">
      <w:start w:val="1"/>
      <w:numFmt w:val="bullet"/>
      <w:lvlText w:val=""/>
      <w:lvlJc w:val="left"/>
      <w:pPr>
        <w:ind w:left="13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6">
    <w:nsid w:val="39412BC0"/>
    <w:multiLevelType w:val="hybridMultilevel"/>
    <w:tmpl w:val="E98A0B8A"/>
    <w:lvl w:ilvl="0" w:tplc="04190007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D42409A"/>
    <w:multiLevelType w:val="hybridMultilevel"/>
    <w:tmpl w:val="3F94A17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F4E4AE3"/>
    <w:multiLevelType w:val="hybridMultilevel"/>
    <w:tmpl w:val="4B5A0E8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42DF1C6A"/>
    <w:multiLevelType w:val="hybridMultilevel"/>
    <w:tmpl w:val="7E6A3170"/>
    <w:lvl w:ilvl="0" w:tplc="FE4C77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782D6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9B8F7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D02CE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FC851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0C0B2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560A3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8E2EF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5902B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44A06CC0"/>
    <w:multiLevelType w:val="hybridMultilevel"/>
    <w:tmpl w:val="C55A8372"/>
    <w:lvl w:ilvl="0" w:tplc="0419000B">
      <w:start w:val="1"/>
      <w:numFmt w:val="bullet"/>
      <w:lvlText w:val=""/>
      <w:lvlJc w:val="left"/>
      <w:pPr>
        <w:ind w:left="2265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98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70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42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514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86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58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730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8025" w:hanging="360"/>
      </w:pPr>
      <w:rPr>
        <w:rFonts w:ascii="Wingdings" w:hAnsi="Wingdings" w:cs="Wingdings" w:hint="default"/>
      </w:rPr>
    </w:lvl>
  </w:abstractNum>
  <w:abstractNum w:abstractNumId="21">
    <w:nsid w:val="47C22C14"/>
    <w:multiLevelType w:val="hybridMultilevel"/>
    <w:tmpl w:val="84C882F0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4C0356C4"/>
    <w:multiLevelType w:val="hybridMultilevel"/>
    <w:tmpl w:val="5748E318"/>
    <w:lvl w:ilvl="0" w:tplc="0419000B">
      <w:start w:val="1"/>
      <w:numFmt w:val="bullet"/>
      <w:lvlText w:val=""/>
      <w:lvlJc w:val="left"/>
      <w:pPr>
        <w:ind w:left="271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4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77" w:hanging="360"/>
      </w:pPr>
      <w:rPr>
        <w:rFonts w:ascii="Wingdings" w:hAnsi="Wingdings" w:hint="default"/>
      </w:rPr>
    </w:lvl>
  </w:abstractNum>
  <w:abstractNum w:abstractNumId="23">
    <w:nsid w:val="4C3B39C2"/>
    <w:multiLevelType w:val="hybridMultilevel"/>
    <w:tmpl w:val="66702C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DF920AB"/>
    <w:multiLevelType w:val="hybridMultilevel"/>
    <w:tmpl w:val="A6FA4238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4E0C791B"/>
    <w:multiLevelType w:val="hybridMultilevel"/>
    <w:tmpl w:val="B4B047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F605D71"/>
    <w:multiLevelType w:val="hybridMultilevel"/>
    <w:tmpl w:val="E91EBCF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28A4E90"/>
    <w:multiLevelType w:val="hybridMultilevel"/>
    <w:tmpl w:val="CE80981C"/>
    <w:lvl w:ilvl="0" w:tplc="D92627F4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34955D4"/>
    <w:multiLevelType w:val="hybridMultilevel"/>
    <w:tmpl w:val="D5303E5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3EF4F57"/>
    <w:multiLevelType w:val="hybridMultilevel"/>
    <w:tmpl w:val="F918A5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>
    <w:nsid w:val="60863D8F"/>
    <w:multiLevelType w:val="hybridMultilevel"/>
    <w:tmpl w:val="BD84E808"/>
    <w:lvl w:ilvl="0" w:tplc="2000F3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33E81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7A2E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624AB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B00F4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208E4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B67E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41A61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296DE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>
    <w:nsid w:val="64623FAA"/>
    <w:multiLevelType w:val="hybridMultilevel"/>
    <w:tmpl w:val="24AE99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4BD6D96"/>
    <w:multiLevelType w:val="hybridMultilevel"/>
    <w:tmpl w:val="D1B6AB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6DA1921"/>
    <w:multiLevelType w:val="hybridMultilevel"/>
    <w:tmpl w:val="9462D81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704182"/>
    <w:multiLevelType w:val="hybridMultilevel"/>
    <w:tmpl w:val="93B4E9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D813ABE"/>
    <w:multiLevelType w:val="hybridMultilevel"/>
    <w:tmpl w:val="7A360B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6DC914DA"/>
    <w:multiLevelType w:val="hybridMultilevel"/>
    <w:tmpl w:val="992005AC"/>
    <w:lvl w:ilvl="0" w:tplc="0419000B">
      <w:start w:val="1"/>
      <w:numFmt w:val="bullet"/>
      <w:lvlText w:val=""/>
      <w:lvlJc w:val="left"/>
      <w:pPr>
        <w:ind w:left="271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4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77" w:hanging="360"/>
      </w:pPr>
      <w:rPr>
        <w:rFonts w:ascii="Wingdings" w:hAnsi="Wingdings" w:hint="default"/>
      </w:rPr>
    </w:lvl>
  </w:abstractNum>
  <w:abstractNum w:abstractNumId="37">
    <w:nsid w:val="6E7845D7"/>
    <w:multiLevelType w:val="hybridMultilevel"/>
    <w:tmpl w:val="FF70394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6FDE7A57"/>
    <w:multiLevelType w:val="hybridMultilevel"/>
    <w:tmpl w:val="7DDE2F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9B84DF7"/>
    <w:multiLevelType w:val="hybridMultilevel"/>
    <w:tmpl w:val="7A0203F0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40">
    <w:nsid w:val="7AAD2232"/>
    <w:multiLevelType w:val="hybridMultilevel"/>
    <w:tmpl w:val="E2B4C7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ABF4711"/>
    <w:multiLevelType w:val="hybridMultilevel"/>
    <w:tmpl w:val="1088A39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7ECC1B1D"/>
    <w:multiLevelType w:val="hybridMultilevel"/>
    <w:tmpl w:val="D3C4B832"/>
    <w:lvl w:ilvl="0" w:tplc="DDCEC3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E424A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088B1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6D23D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A06DD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7CC03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A9E8B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F72A7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DE248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3">
    <w:nsid w:val="7EDB601A"/>
    <w:multiLevelType w:val="hybridMultilevel"/>
    <w:tmpl w:val="2398FD7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35"/>
  </w:num>
  <w:num w:numId="3">
    <w:abstractNumId w:val="10"/>
  </w:num>
  <w:num w:numId="4">
    <w:abstractNumId w:val="29"/>
  </w:num>
  <w:num w:numId="5">
    <w:abstractNumId w:val="38"/>
  </w:num>
  <w:num w:numId="6">
    <w:abstractNumId w:val="3"/>
  </w:num>
  <w:num w:numId="7">
    <w:abstractNumId w:val="13"/>
  </w:num>
  <w:num w:numId="8">
    <w:abstractNumId w:val="20"/>
  </w:num>
  <w:num w:numId="9">
    <w:abstractNumId w:val="5"/>
  </w:num>
  <w:num w:numId="10">
    <w:abstractNumId w:val="39"/>
  </w:num>
  <w:num w:numId="11">
    <w:abstractNumId w:val="1"/>
  </w:num>
  <w:num w:numId="12">
    <w:abstractNumId w:val="2"/>
  </w:num>
  <w:num w:numId="13">
    <w:abstractNumId w:val="40"/>
  </w:num>
  <w:num w:numId="14">
    <w:abstractNumId w:val="7"/>
  </w:num>
  <w:num w:numId="1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37"/>
  </w:num>
  <w:num w:numId="18">
    <w:abstractNumId w:val="43"/>
  </w:num>
  <w:num w:numId="19">
    <w:abstractNumId w:val="41"/>
  </w:num>
  <w:num w:numId="20">
    <w:abstractNumId w:val="12"/>
  </w:num>
  <w:num w:numId="21">
    <w:abstractNumId w:val="17"/>
  </w:num>
  <w:num w:numId="22">
    <w:abstractNumId w:val="19"/>
  </w:num>
  <w:num w:numId="23">
    <w:abstractNumId w:val="23"/>
  </w:num>
  <w:num w:numId="24">
    <w:abstractNumId w:val="33"/>
  </w:num>
  <w:num w:numId="25">
    <w:abstractNumId w:val="9"/>
  </w:num>
  <w:num w:numId="26">
    <w:abstractNumId w:val="22"/>
  </w:num>
  <w:num w:numId="27">
    <w:abstractNumId w:val="36"/>
  </w:num>
  <w:num w:numId="28">
    <w:abstractNumId w:val="31"/>
  </w:num>
  <w:num w:numId="29">
    <w:abstractNumId w:val="25"/>
  </w:num>
  <w:num w:numId="30">
    <w:abstractNumId w:val="8"/>
  </w:num>
  <w:num w:numId="31">
    <w:abstractNumId w:val="14"/>
  </w:num>
  <w:num w:numId="32">
    <w:abstractNumId w:val="26"/>
  </w:num>
  <w:num w:numId="33">
    <w:abstractNumId w:val="0"/>
  </w:num>
  <w:num w:numId="34">
    <w:abstractNumId w:val="32"/>
  </w:num>
  <w:num w:numId="35">
    <w:abstractNumId w:val="6"/>
  </w:num>
  <w:num w:numId="36">
    <w:abstractNumId w:val="16"/>
  </w:num>
  <w:num w:numId="37">
    <w:abstractNumId w:val="34"/>
  </w:num>
  <w:num w:numId="38">
    <w:abstractNumId w:val="4"/>
  </w:num>
  <w:num w:numId="39">
    <w:abstractNumId w:val="18"/>
  </w:num>
  <w:num w:numId="40">
    <w:abstractNumId w:val="24"/>
  </w:num>
  <w:num w:numId="41">
    <w:abstractNumId w:val="21"/>
  </w:num>
  <w:num w:numId="42">
    <w:abstractNumId w:val="15"/>
  </w:num>
  <w:num w:numId="43">
    <w:abstractNumId w:val="30"/>
  </w:num>
  <w:num w:numId="44">
    <w:abstractNumId w:val="4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defaultTabStop w:val="708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C00CDC"/>
    <w:rsid w:val="000242D2"/>
    <w:rsid w:val="00080397"/>
    <w:rsid w:val="000B2F7A"/>
    <w:rsid w:val="000D7377"/>
    <w:rsid w:val="0010613E"/>
    <w:rsid w:val="00147FAE"/>
    <w:rsid w:val="001508AF"/>
    <w:rsid w:val="0018696D"/>
    <w:rsid w:val="001907FE"/>
    <w:rsid w:val="001E67FA"/>
    <w:rsid w:val="002068B5"/>
    <w:rsid w:val="00223E4E"/>
    <w:rsid w:val="00256DE4"/>
    <w:rsid w:val="002600DC"/>
    <w:rsid w:val="0029395B"/>
    <w:rsid w:val="00305AE5"/>
    <w:rsid w:val="00307282"/>
    <w:rsid w:val="00312405"/>
    <w:rsid w:val="0032403E"/>
    <w:rsid w:val="00327897"/>
    <w:rsid w:val="00334037"/>
    <w:rsid w:val="003406F2"/>
    <w:rsid w:val="003438F9"/>
    <w:rsid w:val="00357D32"/>
    <w:rsid w:val="00357F27"/>
    <w:rsid w:val="00373AC1"/>
    <w:rsid w:val="00385A93"/>
    <w:rsid w:val="003A5EC1"/>
    <w:rsid w:val="003E2432"/>
    <w:rsid w:val="004678B1"/>
    <w:rsid w:val="004B3A8E"/>
    <w:rsid w:val="005359FF"/>
    <w:rsid w:val="0054007D"/>
    <w:rsid w:val="0054280A"/>
    <w:rsid w:val="00544531"/>
    <w:rsid w:val="0055305B"/>
    <w:rsid w:val="00560AF6"/>
    <w:rsid w:val="0056619D"/>
    <w:rsid w:val="005C1304"/>
    <w:rsid w:val="005D4295"/>
    <w:rsid w:val="006174D9"/>
    <w:rsid w:val="006256DF"/>
    <w:rsid w:val="0063131A"/>
    <w:rsid w:val="00647796"/>
    <w:rsid w:val="00685801"/>
    <w:rsid w:val="00694B01"/>
    <w:rsid w:val="006B2398"/>
    <w:rsid w:val="006C24B3"/>
    <w:rsid w:val="006F064D"/>
    <w:rsid w:val="007036D5"/>
    <w:rsid w:val="0071615E"/>
    <w:rsid w:val="00730995"/>
    <w:rsid w:val="00753597"/>
    <w:rsid w:val="00777E30"/>
    <w:rsid w:val="00795B15"/>
    <w:rsid w:val="007E2EE2"/>
    <w:rsid w:val="007E3956"/>
    <w:rsid w:val="007F0D27"/>
    <w:rsid w:val="00832F09"/>
    <w:rsid w:val="00864910"/>
    <w:rsid w:val="008733C7"/>
    <w:rsid w:val="00877346"/>
    <w:rsid w:val="00894793"/>
    <w:rsid w:val="008D6770"/>
    <w:rsid w:val="008F2350"/>
    <w:rsid w:val="008F265F"/>
    <w:rsid w:val="009074C0"/>
    <w:rsid w:val="009076B1"/>
    <w:rsid w:val="009108EF"/>
    <w:rsid w:val="00922EAD"/>
    <w:rsid w:val="00931A4E"/>
    <w:rsid w:val="00934B17"/>
    <w:rsid w:val="009558F1"/>
    <w:rsid w:val="00962F02"/>
    <w:rsid w:val="00990CF2"/>
    <w:rsid w:val="009D10D3"/>
    <w:rsid w:val="009F3F6A"/>
    <w:rsid w:val="009F4703"/>
    <w:rsid w:val="00A02C94"/>
    <w:rsid w:val="00A12837"/>
    <w:rsid w:val="00A63FC1"/>
    <w:rsid w:val="00A65C99"/>
    <w:rsid w:val="00A8442A"/>
    <w:rsid w:val="00A86BBA"/>
    <w:rsid w:val="00AB6D9F"/>
    <w:rsid w:val="00AC3D35"/>
    <w:rsid w:val="00AD37D6"/>
    <w:rsid w:val="00B15DD7"/>
    <w:rsid w:val="00B3378C"/>
    <w:rsid w:val="00B46933"/>
    <w:rsid w:val="00B55C9C"/>
    <w:rsid w:val="00B91A84"/>
    <w:rsid w:val="00BD2464"/>
    <w:rsid w:val="00BE088E"/>
    <w:rsid w:val="00C00CDC"/>
    <w:rsid w:val="00C05186"/>
    <w:rsid w:val="00C055D5"/>
    <w:rsid w:val="00C367C0"/>
    <w:rsid w:val="00CB1F38"/>
    <w:rsid w:val="00CB24CB"/>
    <w:rsid w:val="00CB68FF"/>
    <w:rsid w:val="00CB72DF"/>
    <w:rsid w:val="00CE7A2E"/>
    <w:rsid w:val="00D103F9"/>
    <w:rsid w:val="00D175AC"/>
    <w:rsid w:val="00D2126B"/>
    <w:rsid w:val="00D268D3"/>
    <w:rsid w:val="00D41EC6"/>
    <w:rsid w:val="00D776AB"/>
    <w:rsid w:val="00D778B9"/>
    <w:rsid w:val="00D85DEC"/>
    <w:rsid w:val="00DA2D9B"/>
    <w:rsid w:val="00DB58DF"/>
    <w:rsid w:val="00DD3EED"/>
    <w:rsid w:val="00DF218C"/>
    <w:rsid w:val="00E03909"/>
    <w:rsid w:val="00E111FC"/>
    <w:rsid w:val="00E2540C"/>
    <w:rsid w:val="00E872FB"/>
    <w:rsid w:val="00EC7A6C"/>
    <w:rsid w:val="00ED38F8"/>
    <w:rsid w:val="00ED43F9"/>
    <w:rsid w:val="00ED737A"/>
    <w:rsid w:val="00EE4AEF"/>
    <w:rsid w:val="00F131DE"/>
    <w:rsid w:val="00F34373"/>
    <w:rsid w:val="00F40FC6"/>
    <w:rsid w:val="00F42266"/>
    <w:rsid w:val="00F674EC"/>
    <w:rsid w:val="00FB3984"/>
    <w:rsid w:val="00FD1992"/>
    <w:rsid w:val="00FD2D9B"/>
    <w:rsid w:val="00FD3FCC"/>
    <w:rsid w:val="00FE31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  <o:rules v:ext="edit">
        <o:r id="V:Rule1" type="connector" idref="#Прямая со стрелкой 3"/>
        <o:r id="V:Rule2" type="connector" idref="#Прямая со стрелкой 11"/>
        <o:r id="V:Rule3" type="connector" idref="#Прямая со стрелкой 12"/>
        <o:r id="V:Rule4" type="connector" idref="#Прямая со стрелкой 13"/>
        <o:r id="V:Rule5" type="connector" idref="#Прямая со стрелкой 14"/>
        <o:r id="V:Rule6" type="connector" idref="#Прямая со стрелкой 15"/>
        <o:r id="V:Rule7" type="connector" idref="#Прямая со стрелкой 16"/>
        <o:r id="V:Rule8" type="connector" idref="#Прямая со стрелкой 17"/>
        <o:r id="V:Rule9" type="connector" idref="#Прямая со стрелкой 18"/>
        <o:r id="V:Rule10" type="connector" idref="#Прямая со стрелкой 26"/>
        <o:r id="V:Rule11" type="connector" idref="#Прямая со стрелкой 27"/>
        <o:r id="V:Rule12" type="connector" idref="#Прямая со стрелкой 71"/>
        <o:r id="V:Rule13" type="connector" idref="#Прямая со стрелкой 79"/>
        <o:r id="V:Rule14" type="connector" idref="#Прямая со стрелкой 80"/>
        <o:r id="V:Rule15" type="connector" idref="#Прямая со стрелкой 8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432"/>
    <w:pPr>
      <w:spacing w:after="200" w:line="276" w:lineRule="auto"/>
    </w:pPr>
    <w:rPr>
      <w:rFonts w:cs="Calibri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DB58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4B3A8E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0613E"/>
    <w:pPr>
      <w:ind w:left="720"/>
    </w:pPr>
  </w:style>
  <w:style w:type="paragraph" w:styleId="a5">
    <w:name w:val="Balloon Text"/>
    <w:basedOn w:val="a"/>
    <w:link w:val="a6"/>
    <w:uiPriority w:val="99"/>
    <w:semiHidden/>
    <w:unhideWhenUsed/>
    <w:rsid w:val="00894793"/>
    <w:pPr>
      <w:spacing w:after="0" w:line="240" w:lineRule="auto"/>
    </w:pPr>
    <w:rPr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4793"/>
    <w:rPr>
      <w:rFonts w:cs="Calibri"/>
      <w:sz w:val="16"/>
      <w:szCs w:val="16"/>
      <w:lang w:eastAsia="en-US"/>
    </w:rPr>
  </w:style>
  <w:style w:type="table" w:styleId="-6">
    <w:name w:val="Light List Accent 6"/>
    <w:basedOn w:val="a1"/>
    <w:uiPriority w:val="61"/>
    <w:rsid w:val="00BE088E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styleId="a7">
    <w:name w:val="header"/>
    <w:basedOn w:val="a"/>
    <w:link w:val="a8"/>
    <w:uiPriority w:val="99"/>
    <w:unhideWhenUsed/>
    <w:rsid w:val="005D42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D4295"/>
    <w:rPr>
      <w:rFonts w:cs="Calibri"/>
      <w:lang w:eastAsia="en-US"/>
    </w:rPr>
  </w:style>
  <w:style w:type="paragraph" w:styleId="a9">
    <w:name w:val="footer"/>
    <w:basedOn w:val="a"/>
    <w:link w:val="aa"/>
    <w:uiPriority w:val="99"/>
    <w:unhideWhenUsed/>
    <w:rsid w:val="005D42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D4295"/>
    <w:rPr>
      <w:rFonts w:cs="Calibri"/>
      <w:lang w:eastAsia="en-US"/>
    </w:rPr>
  </w:style>
  <w:style w:type="table" w:styleId="1-5">
    <w:name w:val="Medium Grid 1 Accent 5"/>
    <w:basedOn w:val="a1"/>
    <w:uiPriority w:val="67"/>
    <w:rsid w:val="00685801"/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5">
    <w:name w:val="Light List Accent 5"/>
    <w:basedOn w:val="a1"/>
    <w:uiPriority w:val="61"/>
    <w:rsid w:val="001E67FA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3">
    <w:name w:val="Light List Accent 3"/>
    <w:basedOn w:val="a1"/>
    <w:uiPriority w:val="61"/>
    <w:rsid w:val="001E67FA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">
    <w:name w:val="Light List Accent 4"/>
    <w:basedOn w:val="a1"/>
    <w:uiPriority w:val="61"/>
    <w:rsid w:val="001E67FA"/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character" w:customStyle="1" w:styleId="10">
    <w:name w:val="Заголовок 1 Знак"/>
    <w:basedOn w:val="a0"/>
    <w:link w:val="1"/>
    <w:uiPriority w:val="9"/>
    <w:rsid w:val="00DB58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-2">
    <w:name w:val="Light List Accent 2"/>
    <w:basedOn w:val="a1"/>
    <w:uiPriority w:val="61"/>
    <w:rsid w:val="00F34373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styleId="ab">
    <w:name w:val="Emphasis"/>
    <w:qFormat/>
    <w:rsid w:val="008F265F"/>
    <w:rPr>
      <w:i/>
      <w:iCs/>
    </w:rPr>
  </w:style>
  <w:style w:type="character" w:styleId="ac">
    <w:name w:val="Strong"/>
    <w:qFormat/>
    <w:rsid w:val="008F265F"/>
    <w:rPr>
      <w:b/>
      <w:bCs/>
    </w:rPr>
  </w:style>
  <w:style w:type="paragraph" w:styleId="ad">
    <w:name w:val="Normal (Web)"/>
    <w:basedOn w:val="a"/>
    <w:uiPriority w:val="99"/>
    <w:unhideWhenUsed/>
    <w:rsid w:val="003438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432"/>
    <w:pPr>
      <w:spacing w:after="200" w:line="276" w:lineRule="auto"/>
    </w:pPr>
    <w:rPr>
      <w:rFonts w:cs="Calibri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DB58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4B3A8E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0613E"/>
    <w:pPr>
      <w:ind w:left="720"/>
    </w:pPr>
  </w:style>
  <w:style w:type="paragraph" w:styleId="a5">
    <w:name w:val="Balloon Text"/>
    <w:basedOn w:val="a"/>
    <w:link w:val="a6"/>
    <w:uiPriority w:val="99"/>
    <w:semiHidden/>
    <w:unhideWhenUsed/>
    <w:rsid w:val="00894793"/>
    <w:pPr>
      <w:spacing w:after="0" w:line="240" w:lineRule="auto"/>
    </w:pPr>
    <w:rPr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4793"/>
    <w:rPr>
      <w:rFonts w:cs="Calibri"/>
      <w:sz w:val="16"/>
      <w:szCs w:val="16"/>
      <w:lang w:eastAsia="en-US"/>
    </w:rPr>
  </w:style>
  <w:style w:type="table" w:styleId="-6">
    <w:name w:val="Light List Accent 6"/>
    <w:basedOn w:val="a1"/>
    <w:uiPriority w:val="61"/>
    <w:rsid w:val="00BE088E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styleId="a7">
    <w:name w:val="header"/>
    <w:basedOn w:val="a"/>
    <w:link w:val="a8"/>
    <w:uiPriority w:val="99"/>
    <w:unhideWhenUsed/>
    <w:rsid w:val="005D42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D4295"/>
    <w:rPr>
      <w:rFonts w:cs="Calibri"/>
      <w:lang w:eastAsia="en-US"/>
    </w:rPr>
  </w:style>
  <w:style w:type="paragraph" w:styleId="a9">
    <w:name w:val="footer"/>
    <w:basedOn w:val="a"/>
    <w:link w:val="aa"/>
    <w:uiPriority w:val="99"/>
    <w:unhideWhenUsed/>
    <w:rsid w:val="005D42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D4295"/>
    <w:rPr>
      <w:rFonts w:cs="Calibri"/>
      <w:lang w:eastAsia="en-US"/>
    </w:rPr>
  </w:style>
  <w:style w:type="table" w:styleId="1-5">
    <w:name w:val="Medium Grid 1 Accent 5"/>
    <w:basedOn w:val="a1"/>
    <w:uiPriority w:val="67"/>
    <w:rsid w:val="00685801"/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5">
    <w:name w:val="Light List Accent 5"/>
    <w:basedOn w:val="a1"/>
    <w:uiPriority w:val="61"/>
    <w:rsid w:val="001E67FA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3">
    <w:name w:val="Light List Accent 3"/>
    <w:basedOn w:val="a1"/>
    <w:uiPriority w:val="61"/>
    <w:rsid w:val="001E67FA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">
    <w:name w:val="Light List Accent 4"/>
    <w:basedOn w:val="a1"/>
    <w:uiPriority w:val="61"/>
    <w:rsid w:val="001E67FA"/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character" w:customStyle="1" w:styleId="10">
    <w:name w:val="Заголовок 1 Знак"/>
    <w:basedOn w:val="a0"/>
    <w:link w:val="1"/>
    <w:uiPriority w:val="9"/>
    <w:rsid w:val="00DB58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-2">
    <w:name w:val="Light List Accent 2"/>
    <w:basedOn w:val="a1"/>
    <w:uiPriority w:val="61"/>
    <w:rsid w:val="00F34373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styleId="ab">
    <w:name w:val="Emphasis"/>
    <w:qFormat/>
    <w:rsid w:val="008F265F"/>
    <w:rPr>
      <w:i/>
      <w:iCs/>
    </w:rPr>
  </w:style>
  <w:style w:type="character" w:styleId="ac">
    <w:name w:val="Strong"/>
    <w:qFormat/>
    <w:rsid w:val="008F265F"/>
    <w:rPr>
      <w:b/>
      <w:bCs/>
    </w:rPr>
  </w:style>
  <w:style w:type="paragraph" w:styleId="ad">
    <w:name w:val="Normal (Web)"/>
    <w:basedOn w:val="a"/>
    <w:uiPriority w:val="99"/>
    <w:unhideWhenUsed/>
    <w:rsid w:val="003438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741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4220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63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878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973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4955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5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761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87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0776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gif"/><Relationship Id="rId18" Type="http://schemas.openxmlformats.org/officeDocument/2006/relationships/diagramColors" Target="diagrams/colors2.xml"/><Relationship Id="rId26" Type="http://schemas.openxmlformats.org/officeDocument/2006/relationships/diagramColors" Target="diagrams/colors4.xml"/><Relationship Id="rId39" Type="http://schemas.openxmlformats.org/officeDocument/2006/relationships/image" Target="media/image14.jpeg"/><Relationship Id="rId21" Type="http://schemas.openxmlformats.org/officeDocument/2006/relationships/diagramQuickStyle" Target="diagrams/quickStyle3.xml"/><Relationship Id="rId34" Type="http://schemas.openxmlformats.org/officeDocument/2006/relationships/diagramQuickStyle" Target="diagrams/quickStyle5.xml"/><Relationship Id="rId42" Type="http://schemas.openxmlformats.org/officeDocument/2006/relationships/image" Target="media/image17.emf"/><Relationship Id="rId47" Type="http://schemas.openxmlformats.org/officeDocument/2006/relationships/header" Target="header1.xml"/><Relationship Id="rId50" Type="http://schemas.openxmlformats.org/officeDocument/2006/relationships/glossaryDocument" Target="glossary/document.xml"/><Relationship Id="rId55" Type="http://schemas.microsoft.com/office/2007/relationships/diagramDrawing" Target="diagrams/drawing5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diagramQuickStyle" Target="diagrams/quickStyle2.xml"/><Relationship Id="rId25" Type="http://schemas.openxmlformats.org/officeDocument/2006/relationships/diagramQuickStyle" Target="diagrams/quickStyle4.xml"/><Relationship Id="rId33" Type="http://schemas.openxmlformats.org/officeDocument/2006/relationships/diagramLayout" Target="diagrams/layout5.xml"/><Relationship Id="rId38" Type="http://schemas.openxmlformats.org/officeDocument/2006/relationships/image" Target="media/image13.jpeg"/><Relationship Id="rId46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diagramLayout" Target="diagrams/layout2.xml"/><Relationship Id="rId20" Type="http://schemas.openxmlformats.org/officeDocument/2006/relationships/diagramLayout" Target="diagrams/layout3.xml"/><Relationship Id="rId29" Type="http://schemas.openxmlformats.org/officeDocument/2006/relationships/image" Target="media/image8.jpeg"/><Relationship Id="rId41" Type="http://schemas.openxmlformats.org/officeDocument/2006/relationships/image" Target="media/image16.jpeg"/><Relationship Id="rId54" Type="http://schemas.microsoft.com/office/2007/relationships/diagramDrawing" Target="diagrams/drawing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diagramLayout" Target="diagrams/layout4.xml"/><Relationship Id="rId32" Type="http://schemas.openxmlformats.org/officeDocument/2006/relationships/diagramData" Target="diagrams/data5.xml"/><Relationship Id="rId37" Type="http://schemas.openxmlformats.org/officeDocument/2006/relationships/image" Target="media/image12.jpeg"/><Relationship Id="rId40" Type="http://schemas.openxmlformats.org/officeDocument/2006/relationships/image" Target="media/image15.jpeg"/><Relationship Id="rId45" Type="http://schemas.openxmlformats.org/officeDocument/2006/relationships/image" Target="media/image19.jpeg"/><Relationship Id="rId53" Type="http://schemas.microsoft.com/office/2007/relationships/diagramDrawing" Target="diagrams/drawing3.xml"/><Relationship Id="rId5" Type="http://schemas.openxmlformats.org/officeDocument/2006/relationships/webSettings" Target="webSettings.xml"/><Relationship Id="rId15" Type="http://schemas.openxmlformats.org/officeDocument/2006/relationships/diagramData" Target="diagrams/data2.xml"/><Relationship Id="rId23" Type="http://schemas.openxmlformats.org/officeDocument/2006/relationships/diagramData" Target="diagrams/data4.xml"/><Relationship Id="rId28" Type="http://schemas.openxmlformats.org/officeDocument/2006/relationships/image" Target="media/image7.png"/><Relationship Id="rId36" Type="http://schemas.openxmlformats.org/officeDocument/2006/relationships/image" Target="media/image11.jpeg"/><Relationship Id="rId49" Type="http://schemas.openxmlformats.org/officeDocument/2006/relationships/fontTable" Target="fontTable.xml"/><Relationship Id="rId57" Type="http://schemas.microsoft.com/office/2007/relationships/stylesWithEffects" Target="stylesWithEffects.xml"/><Relationship Id="rId10" Type="http://schemas.openxmlformats.org/officeDocument/2006/relationships/diagramQuickStyle" Target="diagrams/quickStyle1.xml"/><Relationship Id="rId19" Type="http://schemas.openxmlformats.org/officeDocument/2006/relationships/diagramData" Target="diagrams/data3.xml"/><Relationship Id="rId31" Type="http://schemas.openxmlformats.org/officeDocument/2006/relationships/image" Target="media/image10.jpeg"/><Relationship Id="rId44" Type="http://schemas.openxmlformats.org/officeDocument/2006/relationships/image" Target="media/image18.jpeg"/><Relationship Id="rId52" Type="http://schemas.microsoft.com/office/2007/relationships/diagramDrawing" Target="diagrams/drawing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4.jpeg"/><Relationship Id="rId22" Type="http://schemas.openxmlformats.org/officeDocument/2006/relationships/diagramColors" Target="diagrams/colors3.xml"/><Relationship Id="rId27" Type="http://schemas.openxmlformats.org/officeDocument/2006/relationships/image" Target="media/image6.jpeg"/><Relationship Id="rId30" Type="http://schemas.openxmlformats.org/officeDocument/2006/relationships/image" Target="media/image9.emf"/><Relationship Id="rId35" Type="http://schemas.openxmlformats.org/officeDocument/2006/relationships/diagramColors" Target="diagrams/colors5.xml"/><Relationship Id="rId43" Type="http://schemas.openxmlformats.org/officeDocument/2006/relationships/package" Target="embeddings/______Microsoft_Office_PowerPoint1.sldx"/><Relationship Id="rId48" Type="http://schemas.openxmlformats.org/officeDocument/2006/relationships/footer" Target="footer1.xml"/><Relationship Id="rId56" Type="http://schemas.microsoft.com/office/2007/relationships/diagramDrawing" Target="diagrams/drawing4.xml"/><Relationship Id="rId8" Type="http://schemas.openxmlformats.org/officeDocument/2006/relationships/diagramData" Target="diagrams/data1.xml"/><Relationship Id="rId51" Type="http://schemas.openxmlformats.org/officeDocument/2006/relationships/theme" Target="theme/theme1.xml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_rels/data4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iagrams/_rels/drawing4.xml.rels><?xml version="1.0" encoding="UTF-8" standalone="yes"?>
<Relationships xmlns="http://schemas.openxmlformats.org/package/2006/relationships"><Relationship Id="rId1" Type="http://schemas.openxmlformats.org/officeDocument/2006/relationships/image" Target="../media/image5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6_4">
  <dgm:title val=""/>
  <dgm:desc val=""/>
  <dgm:catLst>
    <dgm:cat type="accent6" pri="11400"/>
  </dgm:catLst>
  <dgm:styleLbl name="node0">
    <dgm:fillClrLst meth="cycle">
      <a:schemeClr val="accent6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6">
        <a:shade val="50000"/>
      </a:schemeClr>
      <a:schemeClr val="accent6">
        <a:tint val="55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/>
    <dgm:txEffectClrLst/>
  </dgm:styleLbl>
  <dgm:styleLbl name="node1">
    <dgm:fillClrLst meth="cycle">
      <a:schemeClr val="accent6">
        <a:shade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cycle">
      <a:schemeClr val="accent6">
        <a:shade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6">
        <a:shade val="80000"/>
        <a:alpha val="5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55000"/>
      </a:schemeClr>
    </dgm:fillClrLst>
    <dgm:linClrLst meth="repeat">
      <a:schemeClr val="accent6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55000"/>
      </a:schemeClr>
    </dgm:fillClrLst>
    <dgm:linClrLst meth="repeat">
      <a:schemeClr val="accent6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55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8CE23B5-4093-41A2-A23C-F09C7E315CB9}" type="doc">
      <dgm:prSet loTypeId="urn:microsoft.com/office/officeart/2008/layout/VerticalCurvedList" loCatId="list" qsTypeId="urn:microsoft.com/office/officeart/2005/8/quickstyle/3d2" qsCatId="3D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D908517F-0A1E-449A-9497-337A6E93B5A7}">
      <dgm:prSet phldrT="[Текст]" custT="1"/>
      <dgm:spPr/>
      <dgm:t>
        <a:bodyPr/>
        <a:lstStyle/>
        <a:p>
          <a:pPr algn="l"/>
          <a:r>
            <a:rPr lang="ru-RU" sz="14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Конкурс муниципальных общеобразовательных учреждений Московской области , разрабатывающих и внедреяющих инновационные проекты</a:t>
          </a:r>
        </a:p>
      </dgm:t>
    </dgm:pt>
    <dgm:pt modelId="{46F678D5-D4B6-4F42-B90F-1D75B5EFD9C9}" type="parTrans" cxnId="{35CCDEE2-CD80-46E9-862E-39BD97B1BA42}">
      <dgm:prSet/>
      <dgm:spPr/>
      <dgm:t>
        <a:bodyPr/>
        <a:lstStyle/>
        <a:p>
          <a:endParaRPr lang="ru-RU"/>
        </a:p>
      </dgm:t>
    </dgm:pt>
    <dgm:pt modelId="{017BCDCD-5357-40D0-B4CF-3FCC92750B31}" type="sibTrans" cxnId="{35CCDEE2-CD80-46E9-862E-39BD97B1BA42}">
      <dgm:prSet/>
      <dgm:spPr/>
      <dgm:t>
        <a:bodyPr/>
        <a:lstStyle/>
        <a:p>
          <a:endParaRPr lang="ru-RU"/>
        </a:p>
      </dgm:t>
    </dgm:pt>
    <dgm:pt modelId="{ED971736-4446-43A9-B21D-782E70E85279}">
      <dgm:prSet phldrT="[Текст]" custT="1"/>
      <dgm:spPr/>
      <dgm:t>
        <a:bodyPr/>
        <a:lstStyle/>
        <a:p>
          <a:pPr algn="l"/>
          <a:r>
            <a:rPr lang="ru-RU" sz="14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Достижение нового качества образования в образовательном учреждении, ориентированного на современные результаты</a:t>
          </a:r>
        </a:p>
      </dgm:t>
    </dgm:pt>
    <dgm:pt modelId="{FD352C25-9CAE-4C08-AC47-47F7915AC375}" type="parTrans" cxnId="{86690DD9-06E8-44B4-B8CD-E49D51C1C26A}">
      <dgm:prSet/>
      <dgm:spPr/>
      <dgm:t>
        <a:bodyPr/>
        <a:lstStyle/>
        <a:p>
          <a:endParaRPr lang="ru-RU"/>
        </a:p>
      </dgm:t>
    </dgm:pt>
    <dgm:pt modelId="{0755AA28-0F58-4012-8B5C-A24DBDF6BBFC}" type="sibTrans" cxnId="{86690DD9-06E8-44B4-B8CD-E49D51C1C26A}">
      <dgm:prSet/>
      <dgm:spPr/>
      <dgm:t>
        <a:bodyPr/>
        <a:lstStyle/>
        <a:p>
          <a:endParaRPr lang="ru-RU"/>
        </a:p>
      </dgm:t>
    </dgm:pt>
    <dgm:pt modelId="{D3914124-8BD0-45E2-B09A-E91A45B17696}">
      <dgm:prSet phldrT="[Текст]" custT="1"/>
      <dgm:spPr/>
      <dgm:t>
        <a:bodyPr/>
        <a:lstStyle/>
        <a:p>
          <a:pPr algn="l"/>
          <a:r>
            <a:rPr lang="ru-RU" sz="14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Развитие исследовательской и проектной деятельности обучающихся на всех ступенях обучения.</a:t>
          </a:r>
        </a:p>
      </dgm:t>
    </dgm:pt>
    <dgm:pt modelId="{DADE74E9-5E5D-4599-9E16-FFCB56592C79}" type="parTrans" cxnId="{A5CE4F46-547C-4C7A-B436-30F420F47381}">
      <dgm:prSet/>
      <dgm:spPr/>
      <dgm:t>
        <a:bodyPr/>
        <a:lstStyle/>
        <a:p>
          <a:endParaRPr lang="ru-RU"/>
        </a:p>
      </dgm:t>
    </dgm:pt>
    <dgm:pt modelId="{8EFB4CE5-A1CB-4B45-B2DA-B63DEECDFCB4}" type="sibTrans" cxnId="{A5CE4F46-547C-4C7A-B436-30F420F47381}">
      <dgm:prSet/>
      <dgm:spPr/>
      <dgm:t>
        <a:bodyPr/>
        <a:lstStyle/>
        <a:p>
          <a:endParaRPr lang="ru-RU"/>
        </a:p>
      </dgm:t>
    </dgm:pt>
    <dgm:pt modelId="{3F665CE7-825E-4F4A-89AF-EF07996E80AD}">
      <dgm:prSet custT="1"/>
      <dgm:spPr/>
      <dgm:t>
        <a:bodyPr/>
        <a:lstStyle/>
        <a:p>
          <a:pPr algn="l"/>
          <a:r>
            <a:rPr lang="ru-RU" sz="16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Мультимедийный электронный образовательный ресурс "Краеведческая кубышка"</a:t>
          </a:r>
        </a:p>
      </dgm:t>
    </dgm:pt>
    <dgm:pt modelId="{7B7468B2-3DCE-43E3-8245-6CEA349C6537}" type="parTrans" cxnId="{5DEF2276-3D29-4159-B5C8-9DF6137BC094}">
      <dgm:prSet/>
      <dgm:spPr/>
      <dgm:t>
        <a:bodyPr/>
        <a:lstStyle/>
        <a:p>
          <a:endParaRPr lang="ru-RU"/>
        </a:p>
      </dgm:t>
    </dgm:pt>
    <dgm:pt modelId="{6C0B31D2-E62B-4FB0-9487-F6B87E729C56}" type="sibTrans" cxnId="{5DEF2276-3D29-4159-B5C8-9DF6137BC094}">
      <dgm:prSet/>
      <dgm:spPr/>
      <dgm:t>
        <a:bodyPr/>
        <a:lstStyle/>
        <a:p>
          <a:endParaRPr lang="ru-RU"/>
        </a:p>
      </dgm:t>
    </dgm:pt>
    <dgm:pt modelId="{E6D62C7B-363A-43FD-B8CF-3B14CCF8C62A}" type="pres">
      <dgm:prSet presAssocID="{68CE23B5-4093-41A2-A23C-F09C7E315CB9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ru-RU"/>
        </a:p>
      </dgm:t>
    </dgm:pt>
    <dgm:pt modelId="{D608C266-07BD-4E29-AAAB-6E2C5A494331}" type="pres">
      <dgm:prSet presAssocID="{68CE23B5-4093-41A2-A23C-F09C7E315CB9}" presName="Name1" presStyleCnt="0"/>
      <dgm:spPr/>
    </dgm:pt>
    <dgm:pt modelId="{D9B1F594-71A4-407C-953D-E10CB39FA7AF}" type="pres">
      <dgm:prSet presAssocID="{68CE23B5-4093-41A2-A23C-F09C7E315CB9}" presName="cycle" presStyleCnt="0"/>
      <dgm:spPr/>
    </dgm:pt>
    <dgm:pt modelId="{EB4C4C05-2827-4960-9EE8-9279C4288F5D}" type="pres">
      <dgm:prSet presAssocID="{68CE23B5-4093-41A2-A23C-F09C7E315CB9}" presName="srcNode" presStyleLbl="node1" presStyleIdx="0" presStyleCnt="4"/>
      <dgm:spPr/>
    </dgm:pt>
    <dgm:pt modelId="{066C9D9A-D056-4BE4-9B8C-CA3F903E6DF1}" type="pres">
      <dgm:prSet presAssocID="{68CE23B5-4093-41A2-A23C-F09C7E315CB9}" presName="conn" presStyleLbl="parChTrans1D2" presStyleIdx="0" presStyleCnt="1"/>
      <dgm:spPr/>
      <dgm:t>
        <a:bodyPr/>
        <a:lstStyle/>
        <a:p>
          <a:endParaRPr lang="ru-RU"/>
        </a:p>
      </dgm:t>
    </dgm:pt>
    <dgm:pt modelId="{DECA772A-2574-449A-9930-69893C969AC2}" type="pres">
      <dgm:prSet presAssocID="{68CE23B5-4093-41A2-A23C-F09C7E315CB9}" presName="extraNode" presStyleLbl="node1" presStyleIdx="0" presStyleCnt="4"/>
      <dgm:spPr/>
    </dgm:pt>
    <dgm:pt modelId="{03D5CDAC-4F5B-412D-80AE-6500AB547268}" type="pres">
      <dgm:prSet presAssocID="{68CE23B5-4093-41A2-A23C-F09C7E315CB9}" presName="dstNode" presStyleLbl="node1" presStyleIdx="0" presStyleCnt="4"/>
      <dgm:spPr/>
    </dgm:pt>
    <dgm:pt modelId="{BB6A5931-31F5-4D21-A92E-26D0D025494D}" type="pres">
      <dgm:prSet presAssocID="{D908517F-0A1E-449A-9497-337A6E93B5A7}" presName="text_1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72C7487-7C96-40E3-8A20-940C0EB71C51}" type="pres">
      <dgm:prSet presAssocID="{D908517F-0A1E-449A-9497-337A6E93B5A7}" presName="accent_1" presStyleCnt="0"/>
      <dgm:spPr/>
    </dgm:pt>
    <dgm:pt modelId="{9391593A-BD28-4244-964B-7152CE8E67B6}" type="pres">
      <dgm:prSet presAssocID="{D908517F-0A1E-449A-9497-337A6E93B5A7}" presName="accentRepeatNode" presStyleLbl="solidFgAcc1" presStyleIdx="0" presStyleCnt="4"/>
      <dgm:spPr/>
    </dgm:pt>
    <dgm:pt modelId="{657640EE-19DE-474A-9DA3-DAB784515F09}" type="pres">
      <dgm:prSet presAssocID="{ED971736-4446-43A9-B21D-782E70E85279}" presName="text_2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D67C3A2-7371-4C2E-92DF-CD6BE236F25E}" type="pres">
      <dgm:prSet presAssocID="{ED971736-4446-43A9-B21D-782E70E85279}" presName="accent_2" presStyleCnt="0"/>
      <dgm:spPr/>
    </dgm:pt>
    <dgm:pt modelId="{AD4FC1B7-4D72-4223-B241-51FA80E0A61D}" type="pres">
      <dgm:prSet presAssocID="{ED971736-4446-43A9-B21D-782E70E85279}" presName="accentRepeatNode" presStyleLbl="solidFgAcc1" presStyleIdx="1" presStyleCnt="4"/>
      <dgm:spPr/>
    </dgm:pt>
    <dgm:pt modelId="{6F660BC4-9FD6-4AE6-A82F-343BAC148AC8}" type="pres">
      <dgm:prSet presAssocID="{D3914124-8BD0-45E2-B09A-E91A45B17696}" presName="text_3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31DF894-18D8-4D3C-9BF3-69FB6F05016F}" type="pres">
      <dgm:prSet presAssocID="{D3914124-8BD0-45E2-B09A-E91A45B17696}" presName="accent_3" presStyleCnt="0"/>
      <dgm:spPr/>
    </dgm:pt>
    <dgm:pt modelId="{29B38D36-A20F-4DE0-8121-3AE91EA9CB3E}" type="pres">
      <dgm:prSet presAssocID="{D3914124-8BD0-45E2-B09A-E91A45B17696}" presName="accentRepeatNode" presStyleLbl="solidFgAcc1" presStyleIdx="2" presStyleCnt="4"/>
      <dgm:spPr/>
    </dgm:pt>
    <dgm:pt modelId="{BE317DB5-88F5-456A-8024-91E5B02DE3F6}" type="pres">
      <dgm:prSet presAssocID="{3F665CE7-825E-4F4A-89AF-EF07996E80AD}" presName="text_4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748727B-AA3F-492E-8AE9-5A463E8724E1}" type="pres">
      <dgm:prSet presAssocID="{3F665CE7-825E-4F4A-89AF-EF07996E80AD}" presName="accent_4" presStyleCnt="0"/>
      <dgm:spPr/>
    </dgm:pt>
    <dgm:pt modelId="{7851B227-3095-45A3-AF2F-60AC8D33BC40}" type="pres">
      <dgm:prSet presAssocID="{3F665CE7-825E-4F4A-89AF-EF07996E80AD}" presName="accentRepeatNode" presStyleLbl="solidFgAcc1" presStyleIdx="3" presStyleCnt="4"/>
      <dgm:spPr/>
    </dgm:pt>
  </dgm:ptLst>
  <dgm:cxnLst>
    <dgm:cxn modelId="{A8F1855A-51FF-4925-9192-8CE43561F72E}" type="presOf" srcId="{ED971736-4446-43A9-B21D-782E70E85279}" destId="{657640EE-19DE-474A-9DA3-DAB784515F09}" srcOrd="0" destOrd="0" presId="urn:microsoft.com/office/officeart/2008/layout/VerticalCurvedList"/>
    <dgm:cxn modelId="{3A8702E9-74FC-4AF4-97E1-59F1E7DE7655}" type="presOf" srcId="{D3914124-8BD0-45E2-B09A-E91A45B17696}" destId="{6F660BC4-9FD6-4AE6-A82F-343BAC148AC8}" srcOrd="0" destOrd="0" presId="urn:microsoft.com/office/officeart/2008/layout/VerticalCurvedList"/>
    <dgm:cxn modelId="{FB023725-381E-48E7-A47B-9169DB2DC660}" type="presOf" srcId="{017BCDCD-5357-40D0-B4CF-3FCC92750B31}" destId="{066C9D9A-D056-4BE4-9B8C-CA3F903E6DF1}" srcOrd="0" destOrd="0" presId="urn:microsoft.com/office/officeart/2008/layout/VerticalCurvedList"/>
    <dgm:cxn modelId="{56C5EC6C-0A84-4E20-A284-607E3F9C00B2}" type="presOf" srcId="{D908517F-0A1E-449A-9497-337A6E93B5A7}" destId="{BB6A5931-31F5-4D21-A92E-26D0D025494D}" srcOrd="0" destOrd="0" presId="urn:microsoft.com/office/officeart/2008/layout/VerticalCurvedList"/>
    <dgm:cxn modelId="{5DEF2276-3D29-4159-B5C8-9DF6137BC094}" srcId="{68CE23B5-4093-41A2-A23C-F09C7E315CB9}" destId="{3F665CE7-825E-4F4A-89AF-EF07996E80AD}" srcOrd="3" destOrd="0" parTransId="{7B7468B2-3DCE-43E3-8245-6CEA349C6537}" sibTransId="{6C0B31D2-E62B-4FB0-9487-F6B87E729C56}"/>
    <dgm:cxn modelId="{0635D8AA-A580-448C-A75D-6DF3DF1D17AE}" type="presOf" srcId="{3F665CE7-825E-4F4A-89AF-EF07996E80AD}" destId="{BE317DB5-88F5-456A-8024-91E5B02DE3F6}" srcOrd="0" destOrd="0" presId="urn:microsoft.com/office/officeart/2008/layout/VerticalCurvedList"/>
    <dgm:cxn modelId="{A5CE4F46-547C-4C7A-B436-30F420F47381}" srcId="{68CE23B5-4093-41A2-A23C-F09C7E315CB9}" destId="{D3914124-8BD0-45E2-B09A-E91A45B17696}" srcOrd="2" destOrd="0" parTransId="{DADE74E9-5E5D-4599-9E16-FFCB56592C79}" sibTransId="{8EFB4CE5-A1CB-4B45-B2DA-B63DEECDFCB4}"/>
    <dgm:cxn modelId="{86690DD9-06E8-44B4-B8CD-E49D51C1C26A}" srcId="{68CE23B5-4093-41A2-A23C-F09C7E315CB9}" destId="{ED971736-4446-43A9-B21D-782E70E85279}" srcOrd="1" destOrd="0" parTransId="{FD352C25-9CAE-4C08-AC47-47F7915AC375}" sibTransId="{0755AA28-0F58-4012-8B5C-A24DBDF6BBFC}"/>
    <dgm:cxn modelId="{35CCDEE2-CD80-46E9-862E-39BD97B1BA42}" srcId="{68CE23B5-4093-41A2-A23C-F09C7E315CB9}" destId="{D908517F-0A1E-449A-9497-337A6E93B5A7}" srcOrd="0" destOrd="0" parTransId="{46F678D5-D4B6-4F42-B90F-1D75B5EFD9C9}" sibTransId="{017BCDCD-5357-40D0-B4CF-3FCC92750B31}"/>
    <dgm:cxn modelId="{AA200093-CB67-4C34-BF77-36313048763E}" type="presOf" srcId="{68CE23B5-4093-41A2-A23C-F09C7E315CB9}" destId="{E6D62C7B-363A-43FD-B8CF-3B14CCF8C62A}" srcOrd="0" destOrd="0" presId="urn:microsoft.com/office/officeart/2008/layout/VerticalCurvedList"/>
    <dgm:cxn modelId="{2B18AED8-D05C-4160-8BCA-610DA403C9E0}" type="presParOf" srcId="{E6D62C7B-363A-43FD-B8CF-3B14CCF8C62A}" destId="{D608C266-07BD-4E29-AAAB-6E2C5A494331}" srcOrd="0" destOrd="0" presId="urn:microsoft.com/office/officeart/2008/layout/VerticalCurvedList"/>
    <dgm:cxn modelId="{9B75DDBA-5B81-4C22-8172-9CD10FB2ABBD}" type="presParOf" srcId="{D608C266-07BD-4E29-AAAB-6E2C5A494331}" destId="{D9B1F594-71A4-407C-953D-E10CB39FA7AF}" srcOrd="0" destOrd="0" presId="urn:microsoft.com/office/officeart/2008/layout/VerticalCurvedList"/>
    <dgm:cxn modelId="{075C4D1C-FB18-482D-A133-DBF2E3B31CC7}" type="presParOf" srcId="{D9B1F594-71A4-407C-953D-E10CB39FA7AF}" destId="{EB4C4C05-2827-4960-9EE8-9279C4288F5D}" srcOrd="0" destOrd="0" presId="urn:microsoft.com/office/officeart/2008/layout/VerticalCurvedList"/>
    <dgm:cxn modelId="{6544BFDC-6441-4E1E-9E2B-C3162B0BBB75}" type="presParOf" srcId="{D9B1F594-71A4-407C-953D-E10CB39FA7AF}" destId="{066C9D9A-D056-4BE4-9B8C-CA3F903E6DF1}" srcOrd="1" destOrd="0" presId="urn:microsoft.com/office/officeart/2008/layout/VerticalCurvedList"/>
    <dgm:cxn modelId="{A25C8011-788B-4974-87D7-273DDEE614E6}" type="presParOf" srcId="{D9B1F594-71A4-407C-953D-E10CB39FA7AF}" destId="{DECA772A-2574-449A-9930-69893C969AC2}" srcOrd="2" destOrd="0" presId="urn:microsoft.com/office/officeart/2008/layout/VerticalCurvedList"/>
    <dgm:cxn modelId="{D2A17062-FF05-4D60-AB21-559BA20F8DB2}" type="presParOf" srcId="{D9B1F594-71A4-407C-953D-E10CB39FA7AF}" destId="{03D5CDAC-4F5B-412D-80AE-6500AB547268}" srcOrd="3" destOrd="0" presId="urn:microsoft.com/office/officeart/2008/layout/VerticalCurvedList"/>
    <dgm:cxn modelId="{5755FE5C-9CA1-466C-93CB-733F269856C3}" type="presParOf" srcId="{D608C266-07BD-4E29-AAAB-6E2C5A494331}" destId="{BB6A5931-31F5-4D21-A92E-26D0D025494D}" srcOrd="1" destOrd="0" presId="urn:microsoft.com/office/officeart/2008/layout/VerticalCurvedList"/>
    <dgm:cxn modelId="{7EF0D92C-D683-49C3-901A-E1ADF4E1B618}" type="presParOf" srcId="{D608C266-07BD-4E29-AAAB-6E2C5A494331}" destId="{972C7487-7C96-40E3-8A20-940C0EB71C51}" srcOrd="2" destOrd="0" presId="urn:microsoft.com/office/officeart/2008/layout/VerticalCurvedList"/>
    <dgm:cxn modelId="{5F858FD5-BBDC-43FD-8113-D12063ABBC71}" type="presParOf" srcId="{972C7487-7C96-40E3-8A20-940C0EB71C51}" destId="{9391593A-BD28-4244-964B-7152CE8E67B6}" srcOrd="0" destOrd="0" presId="urn:microsoft.com/office/officeart/2008/layout/VerticalCurvedList"/>
    <dgm:cxn modelId="{A9EFACC4-E041-413B-8D99-3B1D9A78AD5B}" type="presParOf" srcId="{D608C266-07BD-4E29-AAAB-6E2C5A494331}" destId="{657640EE-19DE-474A-9DA3-DAB784515F09}" srcOrd="3" destOrd="0" presId="urn:microsoft.com/office/officeart/2008/layout/VerticalCurvedList"/>
    <dgm:cxn modelId="{012F364B-78B0-4EDE-AADC-A2D56177790B}" type="presParOf" srcId="{D608C266-07BD-4E29-AAAB-6E2C5A494331}" destId="{ED67C3A2-7371-4C2E-92DF-CD6BE236F25E}" srcOrd="4" destOrd="0" presId="urn:microsoft.com/office/officeart/2008/layout/VerticalCurvedList"/>
    <dgm:cxn modelId="{92EEEBB0-0179-4DF6-925F-63CF31486323}" type="presParOf" srcId="{ED67C3A2-7371-4C2E-92DF-CD6BE236F25E}" destId="{AD4FC1B7-4D72-4223-B241-51FA80E0A61D}" srcOrd="0" destOrd="0" presId="urn:microsoft.com/office/officeart/2008/layout/VerticalCurvedList"/>
    <dgm:cxn modelId="{25D71DFD-4B6D-408C-AFA0-18BA593C0437}" type="presParOf" srcId="{D608C266-07BD-4E29-AAAB-6E2C5A494331}" destId="{6F660BC4-9FD6-4AE6-A82F-343BAC148AC8}" srcOrd="5" destOrd="0" presId="urn:microsoft.com/office/officeart/2008/layout/VerticalCurvedList"/>
    <dgm:cxn modelId="{859359DC-B468-4260-8739-712CDADE0E74}" type="presParOf" srcId="{D608C266-07BD-4E29-AAAB-6E2C5A494331}" destId="{931DF894-18D8-4D3C-9BF3-69FB6F05016F}" srcOrd="6" destOrd="0" presId="urn:microsoft.com/office/officeart/2008/layout/VerticalCurvedList"/>
    <dgm:cxn modelId="{5076639E-60E2-4B71-BB27-B4A70482477E}" type="presParOf" srcId="{931DF894-18D8-4D3C-9BF3-69FB6F05016F}" destId="{29B38D36-A20F-4DE0-8121-3AE91EA9CB3E}" srcOrd="0" destOrd="0" presId="urn:microsoft.com/office/officeart/2008/layout/VerticalCurvedList"/>
    <dgm:cxn modelId="{9DE13087-487F-40BB-B272-C2D0F6F558E0}" type="presParOf" srcId="{D608C266-07BD-4E29-AAAB-6E2C5A494331}" destId="{BE317DB5-88F5-456A-8024-91E5B02DE3F6}" srcOrd="7" destOrd="0" presId="urn:microsoft.com/office/officeart/2008/layout/VerticalCurvedList"/>
    <dgm:cxn modelId="{04D4F8E0-C67B-44FF-8176-737257B27CB4}" type="presParOf" srcId="{D608C266-07BD-4E29-AAAB-6E2C5A494331}" destId="{3748727B-AA3F-492E-8AE9-5A463E8724E1}" srcOrd="8" destOrd="0" presId="urn:microsoft.com/office/officeart/2008/layout/VerticalCurvedList"/>
    <dgm:cxn modelId="{B8C5E329-6FF7-40C6-BBBA-B8293798C174}" type="presParOf" srcId="{3748727B-AA3F-492E-8AE9-5A463E8724E1}" destId="{7851B227-3095-45A3-AF2F-60AC8D33BC40}" srcOrd="0" destOrd="0" presId="urn:microsoft.com/office/officeart/2008/layout/VerticalCurvedList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816132A-63E1-4061-AC37-DDD18F93407C}" type="doc">
      <dgm:prSet loTypeId="urn:microsoft.com/office/officeart/2005/8/layout/arrow2" loCatId="process" qsTypeId="urn:microsoft.com/office/officeart/2005/8/quickstyle/simple1" qsCatId="simple" csTypeId="urn:microsoft.com/office/officeart/2005/8/colors/accent6_4" csCatId="accent6" phldr="1"/>
      <dgm:spPr/>
      <dgm:t>
        <a:bodyPr/>
        <a:lstStyle/>
        <a:p>
          <a:endParaRPr lang="ru-RU"/>
        </a:p>
      </dgm:t>
    </dgm:pt>
    <dgm:pt modelId="{83E487AB-91C6-4838-AACA-97C0AF7063F7}">
      <dgm:prSet phldrT="[Текст]" custT="1"/>
      <dgm:spPr>
        <a:xfrm>
          <a:off x="927353" y="2641187"/>
          <a:ext cx="1384858" cy="1073562"/>
        </a:xfrm>
        <a:noFill/>
        <a:ln>
          <a:noFill/>
        </a:ln>
        <a:effectLst/>
      </dgm:spPr>
      <dgm:t>
        <a:bodyPr/>
        <a:lstStyle/>
        <a:p>
          <a:r>
            <a:rPr lang="ru-RU" sz="1600">
              <a:solidFill>
                <a:srgbClr val="0070C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творческие работы</a:t>
          </a:r>
        </a:p>
      </dgm:t>
    </dgm:pt>
    <dgm:pt modelId="{58873085-6D18-4E93-9F13-034D773232C2}" type="parTrans" cxnId="{0350066D-69DC-414C-986C-42E00487E621}">
      <dgm:prSet/>
      <dgm:spPr/>
      <dgm:t>
        <a:bodyPr/>
        <a:lstStyle/>
        <a:p>
          <a:endParaRPr lang="ru-RU"/>
        </a:p>
      </dgm:t>
    </dgm:pt>
    <dgm:pt modelId="{B4BB9E65-1F13-46E9-AFBE-96C6CC44BC15}" type="sibTrans" cxnId="{0350066D-69DC-414C-986C-42E00487E621}">
      <dgm:prSet/>
      <dgm:spPr/>
      <dgm:t>
        <a:bodyPr/>
        <a:lstStyle/>
        <a:p>
          <a:endParaRPr lang="ru-RU"/>
        </a:p>
      </dgm:t>
    </dgm:pt>
    <dgm:pt modelId="{3C406C94-BE12-43C9-950A-2F99A728DF08}">
      <dgm:prSet phldrT="[Текст]" custT="1"/>
      <dgm:spPr>
        <a:xfrm>
          <a:off x="2353818" y="1693925"/>
          <a:ext cx="1426464" cy="2020824"/>
        </a:xfrm>
        <a:noFill/>
        <a:ln>
          <a:noFill/>
        </a:ln>
        <a:effectLst/>
      </dgm:spPr>
      <dgm:t>
        <a:bodyPr/>
        <a:lstStyle/>
        <a:p>
          <a:r>
            <a:rPr lang="ru-RU" sz="1800">
              <a:solidFill>
                <a:srgbClr val="0070C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исследова-тельские работы</a:t>
          </a:r>
        </a:p>
      </dgm:t>
    </dgm:pt>
    <dgm:pt modelId="{7E446598-C809-49B5-94BA-F7CAA29F3063}" type="parTrans" cxnId="{DDED122B-38DC-4D70-A352-AA618FF19E46}">
      <dgm:prSet/>
      <dgm:spPr/>
      <dgm:t>
        <a:bodyPr/>
        <a:lstStyle/>
        <a:p>
          <a:endParaRPr lang="ru-RU"/>
        </a:p>
      </dgm:t>
    </dgm:pt>
    <dgm:pt modelId="{CD4168D7-9FED-47B8-AF9E-69EFA03F3A3A}" type="sibTrans" cxnId="{DDED122B-38DC-4D70-A352-AA618FF19E46}">
      <dgm:prSet/>
      <dgm:spPr/>
      <dgm:t>
        <a:bodyPr/>
        <a:lstStyle/>
        <a:p>
          <a:endParaRPr lang="ru-RU"/>
        </a:p>
      </dgm:t>
    </dgm:pt>
    <dgm:pt modelId="{EC50F8FC-37EB-4ADD-A4BD-375F3F92961B}">
      <dgm:prSet phldrT="[Текст]"/>
      <dgm:spPr>
        <a:xfrm>
          <a:off x="4047744" y="1132998"/>
          <a:ext cx="1426464" cy="2581751"/>
        </a:xfrm>
        <a:noFill/>
        <a:ln>
          <a:noFill/>
        </a:ln>
        <a:effectLst/>
      </dgm:spPr>
      <dgm:t>
        <a:bodyPr/>
        <a:lstStyle/>
        <a:p>
          <a:r>
            <a:rPr lang="ru-RU">
              <a:solidFill>
                <a:srgbClr val="0070C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проектные работы</a:t>
          </a:r>
        </a:p>
      </dgm:t>
    </dgm:pt>
    <dgm:pt modelId="{119D00F8-52FB-43FC-97C8-32DE66FB7B8F}" type="parTrans" cxnId="{929CBA94-59CE-4586-9B56-7752720AD934}">
      <dgm:prSet/>
      <dgm:spPr/>
      <dgm:t>
        <a:bodyPr/>
        <a:lstStyle/>
        <a:p>
          <a:endParaRPr lang="ru-RU"/>
        </a:p>
      </dgm:t>
    </dgm:pt>
    <dgm:pt modelId="{8EC6EFF3-F4E7-4E11-A2A6-917B3E97565B}" type="sibTrans" cxnId="{929CBA94-59CE-4586-9B56-7752720AD934}">
      <dgm:prSet/>
      <dgm:spPr/>
      <dgm:t>
        <a:bodyPr/>
        <a:lstStyle/>
        <a:p>
          <a:endParaRPr lang="ru-RU"/>
        </a:p>
      </dgm:t>
    </dgm:pt>
    <dgm:pt modelId="{CE3757DB-C201-4CDE-B4D1-A2A9716F9C41}" type="pres">
      <dgm:prSet presAssocID="{B816132A-63E1-4061-AC37-DDD18F93407C}" presName="arrowDiagram" presStyleCnt="0">
        <dgm:presLayoutVars>
          <dgm:chMax val="5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683743CE-29B0-4CBD-87E9-C110714505E7}" type="pres">
      <dgm:prSet presAssocID="{B816132A-63E1-4061-AC37-DDD18F93407C}" presName="arrow" presStyleLbl="bgShp" presStyleIdx="0" presStyleCnt="1" custScaleX="85256"/>
      <dgm:spPr>
        <a:xfrm>
          <a:off x="533412" y="0"/>
          <a:ext cx="5067275" cy="3714750"/>
        </a:xfrm>
        <a:prstGeom prst="swooshArrow">
          <a:avLst>
            <a:gd name="adj1" fmla="val 25000"/>
            <a:gd name="adj2" fmla="val 25000"/>
          </a:avLst>
        </a:prstGeom>
        <a:solidFill>
          <a:srgbClr val="F79646">
            <a:tint val="55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ru-RU"/>
        </a:p>
      </dgm:t>
    </dgm:pt>
    <dgm:pt modelId="{D5513392-557B-45CE-A3B9-AA5D1CF965F7}" type="pres">
      <dgm:prSet presAssocID="{B816132A-63E1-4061-AC37-DDD18F93407C}" presName="arrowDiagram3" presStyleCnt="0"/>
      <dgm:spPr/>
    </dgm:pt>
    <dgm:pt modelId="{0EE58AB9-256C-40FF-A98E-9665BDFDB8D4}" type="pres">
      <dgm:prSet presAssocID="{83E487AB-91C6-4838-AACA-97C0AF7063F7}" presName="bullet3a" presStyleLbl="node1" presStyleIdx="0" presStyleCnt="3"/>
      <dgm:spPr>
        <a:xfrm>
          <a:off x="850087" y="2563920"/>
          <a:ext cx="154533" cy="154533"/>
        </a:xfrm>
        <a:prstGeom prst="ellipse">
          <a:avLst/>
        </a:prstGeom>
        <a:solidFill>
          <a:srgbClr val="00B050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779768BE-B0FE-406F-9DDC-6417706D574C}" type="pres">
      <dgm:prSet presAssocID="{83E487AB-91C6-4838-AACA-97C0AF7063F7}" presName="textBox3a" presStyleLbl="revTx" presStyleIdx="0" presStyleCnt="3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AB4A863D-5D40-4FC2-8FB3-28B02A676306}" type="pres">
      <dgm:prSet presAssocID="{3C406C94-BE12-43C9-950A-2F99A728DF08}" presName="bullet3b" presStyleLbl="node1" presStyleIdx="1" presStyleCnt="3"/>
      <dgm:spPr>
        <a:xfrm>
          <a:off x="2214143" y="1554251"/>
          <a:ext cx="279349" cy="279349"/>
        </a:xfrm>
        <a:prstGeom prst="ellipse">
          <a:avLst/>
        </a:prstGeom>
        <a:solidFill>
          <a:srgbClr val="FFFF00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C8843B95-47A0-4A8B-8A0B-7A1394CC10E9}" type="pres">
      <dgm:prSet presAssocID="{3C406C94-BE12-43C9-950A-2F99A728DF08}" presName="textBox3b" presStyleLbl="revTx" presStyleIdx="1" presStyleCnt="3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8AF36C5D-BFA6-4144-A1C7-2395B2C10C0D}" type="pres">
      <dgm:prSet presAssocID="{EC50F8FC-37EB-4ADD-A4BD-375F3F92961B}" presName="bullet3c" presStyleLbl="node1" presStyleIdx="2" presStyleCnt="3"/>
      <dgm:spPr>
        <a:xfrm>
          <a:off x="3854577" y="939831"/>
          <a:ext cx="386334" cy="386334"/>
        </a:xfrm>
        <a:prstGeom prst="ellipse">
          <a:avLst/>
        </a:prstGeom>
        <a:solidFill>
          <a:srgbClr val="FF0000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3F0CC392-1B9D-4F0C-9CEF-F3DCF7F1B043}" type="pres">
      <dgm:prSet presAssocID="{EC50F8FC-37EB-4ADD-A4BD-375F3F92961B}" presName="textBox3c" presStyleLbl="revTx" presStyleIdx="2" presStyleCnt="3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</dgm:ptLst>
  <dgm:cxnLst>
    <dgm:cxn modelId="{929CBA94-59CE-4586-9B56-7752720AD934}" srcId="{B816132A-63E1-4061-AC37-DDD18F93407C}" destId="{EC50F8FC-37EB-4ADD-A4BD-375F3F92961B}" srcOrd="2" destOrd="0" parTransId="{119D00F8-52FB-43FC-97C8-32DE66FB7B8F}" sibTransId="{8EC6EFF3-F4E7-4E11-A2A6-917B3E97565B}"/>
    <dgm:cxn modelId="{32633DE1-0FA8-4EE4-984B-431AC2B9B991}" type="presOf" srcId="{B816132A-63E1-4061-AC37-DDD18F93407C}" destId="{CE3757DB-C201-4CDE-B4D1-A2A9716F9C41}" srcOrd="0" destOrd="0" presId="urn:microsoft.com/office/officeart/2005/8/layout/arrow2"/>
    <dgm:cxn modelId="{A089F69D-A3AC-43CF-A6FA-D42841182A0E}" type="presOf" srcId="{83E487AB-91C6-4838-AACA-97C0AF7063F7}" destId="{779768BE-B0FE-406F-9DDC-6417706D574C}" srcOrd="0" destOrd="0" presId="urn:microsoft.com/office/officeart/2005/8/layout/arrow2"/>
    <dgm:cxn modelId="{0350066D-69DC-414C-986C-42E00487E621}" srcId="{B816132A-63E1-4061-AC37-DDD18F93407C}" destId="{83E487AB-91C6-4838-AACA-97C0AF7063F7}" srcOrd="0" destOrd="0" parTransId="{58873085-6D18-4E93-9F13-034D773232C2}" sibTransId="{B4BB9E65-1F13-46E9-AFBE-96C6CC44BC15}"/>
    <dgm:cxn modelId="{DDED122B-38DC-4D70-A352-AA618FF19E46}" srcId="{B816132A-63E1-4061-AC37-DDD18F93407C}" destId="{3C406C94-BE12-43C9-950A-2F99A728DF08}" srcOrd="1" destOrd="0" parTransId="{7E446598-C809-49B5-94BA-F7CAA29F3063}" sibTransId="{CD4168D7-9FED-47B8-AF9E-69EFA03F3A3A}"/>
    <dgm:cxn modelId="{56C3BE09-B1F5-45E7-A06F-65D050888915}" type="presOf" srcId="{EC50F8FC-37EB-4ADD-A4BD-375F3F92961B}" destId="{3F0CC392-1B9D-4F0C-9CEF-F3DCF7F1B043}" srcOrd="0" destOrd="0" presId="urn:microsoft.com/office/officeart/2005/8/layout/arrow2"/>
    <dgm:cxn modelId="{0E5066C9-1879-41CE-9D8A-3E38644CB4C1}" type="presOf" srcId="{3C406C94-BE12-43C9-950A-2F99A728DF08}" destId="{C8843B95-47A0-4A8B-8A0B-7A1394CC10E9}" srcOrd="0" destOrd="0" presId="urn:microsoft.com/office/officeart/2005/8/layout/arrow2"/>
    <dgm:cxn modelId="{55B7A220-5565-494A-BAF6-12D08E8ACF4A}" type="presParOf" srcId="{CE3757DB-C201-4CDE-B4D1-A2A9716F9C41}" destId="{683743CE-29B0-4CBD-87E9-C110714505E7}" srcOrd="0" destOrd="0" presId="urn:microsoft.com/office/officeart/2005/8/layout/arrow2"/>
    <dgm:cxn modelId="{26825449-0692-4B35-8FC2-D4F9FA59D276}" type="presParOf" srcId="{CE3757DB-C201-4CDE-B4D1-A2A9716F9C41}" destId="{D5513392-557B-45CE-A3B9-AA5D1CF965F7}" srcOrd="1" destOrd="0" presId="urn:microsoft.com/office/officeart/2005/8/layout/arrow2"/>
    <dgm:cxn modelId="{E3C37DC8-49D4-4AB1-84C3-390375C16C94}" type="presParOf" srcId="{D5513392-557B-45CE-A3B9-AA5D1CF965F7}" destId="{0EE58AB9-256C-40FF-A98E-9665BDFDB8D4}" srcOrd="0" destOrd="0" presId="urn:microsoft.com/office/officeart/2005/8/layout/arrow2"/>
    <dgm:cxn modelId="{944DE23C-694E-4795-8444-891A3CCA6820}" type="presParOf" srcId="{D5513392-557B-45CE-A3B9-AA5D1CF965F7}" destId="{779768BE-B0FE-406F-9DDC-6417706D574C}" srcOrd="1" destOrd="0" presId="urn:microsoft.com/office/officeart/2005/8/layout/arrow2"/>
    <dgm:cxn modelId="{77D18C93-2CA3-4B67-B1B5-49628ECA7C64}" type="presParOf" srcId="{D5513392-557B-45CE-A3B9-AA5D1CF965F7}" destId="{AB4A863D-5D40-4FC2-8FB3-28B02A676306}" srcOrd="2" destOrd="0" presId="urn:microsoft.com/office/officeart/2005/8/layout/arrow2"/>
    <dgm:cxn modelId="{003E891A-8A31-462A-8BA1-75036312C7FA}" type="presParOf" srcId="{D5513392-557B-45CE-A3B9-AA5D1CF965F7}" destId="{C8843B95-47A0-4A8B-8A0B-7A1394CC10E9}" srcOrd="3" destOrd="0" presId="urn:microsoft.com/office/officeart/2005/8/layout/arrow2"/>
    <dgm:cxn modelId="{ECA28589-0F0B-488B-B936-C38FF0EE98F3}" type="presParOf" srcId="{D5513392-557B-45CE-A3B9-AA5D1CF965F7}" destId="{8AF36C5D-BFA6-4144-A1C7-2395B2C10C0D}" srcOrd="4" destOrd="0" presId="urn:microsoft.com/office/officeart/2005/8/layout/arrow2"/>
    <dgm:cxn modelId="{7B356B7A-3296-40C7-A0C8-214931F3F0C9}" type="presParOf" srcId="{D5513392-557B-45CE-A3B9-AA5D1CF965F7}" destId="{3F0CC392-1B9D-4F0C-9CEF-F3DCF7F1B043}" srcOrd="5" destOrd="0" presId="urn:microsoft.com/office/officeart/2005/8/layout/arrow2"/>
  </dgm:cxnLst>
  <dgm:bg/>
  <dgm:whole/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9E8F1FFA-9199-495C-9478-DD38ED7DA0F1}" type="doc">
      <dgm:prSet loTypeId="urn:microsoft.com/office/officeart/2005/8/layout/default#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1D53DE5E-3D7F-490D-94B9-92DCBFF4B97E}">
      <dgm:prSet phldrT="[Текст]" custT="1"/>
      <dgm:spPr>
        <a:xfrm>
          <a:off x="161002" y="1696"/>
          <a:ext cx="2459235" cy="1475541"/>
        </a:xfrm>
        <a:solidFill>
          <a:srgbClr val="FFFF00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800" b="1" cap="none" spc="300">
              <a:ln w="5715" cmpd="sng">
                <a:solidFill>
                  <a:srgbClr val="4F81BD">
                    <a:tint val="10000"/>
                  </a:srgbClr>
                </a:solidFill>
                <a:prstDash val="solid"/>
                <a:miter lim="800000"/>
              </a:ln>
              <a:gradFill>
                <a:gsLst>
                  <a:gs pos="10000">
                    <a:srgbClr val="4F81BD">
                      <a:tint val="83000"/>
                      <a:shade val="100000"/>
                      <a:satMod val="200000"/>
                    </a:srgbClr>
                  </a:gs>
                  <a:gs pos="75000">
                    <a:srgbClr val="4F81BD">
                      <a:tint val="100000"/>
                      <a:shade val="50000"/>
                      <a:satMod val="150000"/>
                    </a:srgbClr>
                  </a:gs>
                </a:gsLst>
                <a:lin ang="5400000"/>
              </a:gradFill>
              <a:effectLst>
                <a:glow rad="45500">
                  <a:srgbClr val="4F81BD">
                    <a:satMod val="220000"/>
                    <a:alpha val="35000"/>
                  </a:srgbClr>
                </a:glow>
              </a:effectLst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Традиционный МЭОР</a:t>
          </a:r>
        </a:p>
      </dgm:t>
    </dgm:pt>
    <dgm:pt modelId="{39D5CCF6-5D00-4018-AC04-5C8FAA7C9CB6}" type="parTrans" cxnId="{9749E933-8AB6-4963-A039-975AA43B66EB}">
      <dgm:prSet/>
      <dgm:spPr/>
      <dgm:t>
        <a:bodyPr/>
        <a:lstStyle/>
        <a:p>
          <a:endParaRPr lang="ru-RU"/>
        </a:p>
      </dgm:t>
    </dgm:pt>
    <dgm:pt modelId="{CDFA2C89-16E6-4689-AD6E-8665A4952FE3}" type="sibTrans" cxnId="{9749E933-8AB6-4963-A039-975AA43B66EB}">
      <dgm:prSet/>
      <dgm:spPr/>
      <dgm:t>
        <a:bodyPr/>
        <a:lstStyle/>
        <a:p>
          <a:endParaRPr lang="ru-RU"/>
        </a:p>
      </dgm:t>
    </dgm:pt>
    <dgm:pt modelId="{B343DBF5-BF23-49ED-A165-BFBA8FC52713}">
      <dgm:prSet phldrT="[Текст]"/>
      <dgm:spPr>
        <a:xfrm>
          <a:off x="2866161" y="1696"/>
          <a:ext cx="2459235" cy="1475541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МЭОР "Краеведческая кубышка"</a:t>
          </a:r>
        </a:p>
      </dgm:t>
    </dgm:pt>
    <dgm:pt modelId="{BD4CB2D0-7D87-4EC5-AF1C-06B45EDB9D18}" type="parTrans" cxnId="{993D584C-017A-4922-91A1-2FD4A27EB79F}">
      <dgm:prSet/>
      <dgm:spPr/>
      <dgm:t>
        <a:bodyPr/>
        <a:lstStyle/>
        <a:p>
          <a:endParaRPr lang="ru-RU"/>
        </a:p>
      </dgm:t>
    </dgm:pt>
    <dgm:pt modelId="{0005A0CE-8CE9-4FC0-AF88-8DD3117DBA97}" type="sibTrans" cxnId="{993D584C-017A-4922-91A1-2FD4A27EB79F}">
      <dgm:prSet/>
      <dgm:spPr/>
      <dgm:t>
        <a:bodyPr/>
        <a:lstStyle/>
        <a:p>
          <a:endParaRPr lang="ru-RU"/>
        </a:p>
      </dgm:t>
    </dgm:pt>
    <dgm:pt modelId="{954BB81C-AE0B-4A3F-B97B-063CDFD9E39A}">
      <dgm:prSet phldrT="[Текст]" custT="1"/>
      <dgm:spPr>
        <a:xfrm>
          <a:off x="200030" y="1724858"/>
          <a:ext cx="2459235" cy="1475541"/>
        </a:xfrm>
        <a:solidFill>
          <a:srgbClr val="FFFF00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800" b="1" cap="none" spc="300">
              <a:ln w="5715" cmpd="sng">
                <a:solidFill>
                  <a:srgbClr val="4F81BD">
                    <a:tint val="10000"/>
                  </a:srgbClr>
                </a:solidFill>
                <a:prstDash val="solid"/>
                <a:miter lim="800000"/>
              </a:ln>
              <a:gradFill>
                <a:gsLst>
                  <a:gs pos="10000">
                    <a:srgbClr val="4F81BD">
                      <a:tint val="83000"/>
                      <a:shade val="100000"/>
                      <a:satMod val="200000"/>
                    </a:srgbClr>
                  </a:gs>
                  <a:gs pos="75000">
                    <a:srgbClr val="4F81BD">
                      <a:tint val="100000"/>
                      <a:shade val="50000"/>
                      <a:satMod val="150000"/>
                    </a:srgbClr>
                  </a:gs>
                </a:gsLst>
                <a:lin ang="5400000"/>
              </a:gradFill>
              <a:effectLst>
                <a:glow rad="45500">
                  <a:srgbClr val="4F81BD">
                    <a:satMod val="220000"/>
                    <a:alpha val="35000"/>
                  </a:srgbClr>
                </a:glow>
              </a:effectLst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готовые учебные материалы</a:t>
          </a:r>
        </a:p>
      </dgm:t>
    </dgm:pt>
    <dgm:pt modelId="{9D8E579B-032C-4F78-966D-F0BC422D386C}" type="parTrans" cxnId="{1289B0C6-AB5B-487B-BEFA-703A10FDFB64}">
      <dgm:prSet/>
      <dgm:spPr/>
      <dgm:t>
        <a:bodyPr/>
        <a:lstStyle/>
        <a:p>
          <a:endParaRPr lang="ru-RU"/>
        </a:p>
      </dgm:t>
    </dgm:pt>
    <dgm:pt modelId="{CB5686E8-29A1-4225-84C6-6B2C29895116}" type="sibTrans" cxnId="{1289B0C6-AB5B-487B-BEFA-703A10FDFB64}">
      <dgm:prSet/>
      <dgm:spPr/>
      <dgm:t>
        <a:bodyPr/>
        <a:lstStyle/>
        <a:p>
          <a:endParaRPr lang="ru-RU"/>
        </a:p>
      </dgm:t>
    </dgm:pt>
    <dgm:pt modelId="{618E09D8-117E-4B96-BB0F-7E4477F7A1F6}">
      <dgm:prSet phldrT="[Текст]"/>
      <dgm:spPr>
        <a:xfrm>
          <a:off x="2876908" y="1724858"/>
          <a:ext cx="2459235" cy="1475541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информационные материалы - результат проектной, исследовательской, творческой деятельности участников образовательного процесса</a:t>
          </a:r>
        </a:p>
      </dgm:t>
    </dgm:pt>
    <dgm:pt modelId="{7FA4EABE-6E9F-474B-82A5-D47D563E4272}" type="parTrans" cxnId="{B7CDFE01-D239-4D28-A2D7-AD55500EE8F1}">
      <dgm:prSet/>
      <dgm:spPr/>
      <dgm:t>
        <a:bodyPr/>
        <a:lstStyle/>
        <a:p>
          <a:endParaRPr lang="ru-RU"/>
        </a:p>
      </dgm:t>
    </dgm:pt>
    <dgm:pt modelId="{53F65BE7-5C81-49AC-AD6E-9C71D36A765F}" type="sibTrans" cxnId="{B7CDFE01-D239-4D28-A2D7-AD55500EE8F1}">
      <dgm:prSet/>
      <dgm:spPr/>
      <dgm:t>
        <a:bodyPr/>
        <a:lstStyle/>
        <a:p>
          <a:endParaRPr lang="ru-RU"/>
        </a:p>
      </dgm:t>
    </dgm:pt>
    <dgm:pt modelId="{E64C7B65-D43A-43C0-9EDB-CB214AB385B0}" type="pres">
      <dgm:prSet presAssocID="{9E8F1FFA-9199-495C-9478-DD38ED7DA0F1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64EAAA5-18A8-41B1-A794-DC7A61EBDB85}" type="pres">
      <dgm:prSet presAssocID="{1D53DE5E-3D7F-490D-94B9-92DCBFF4B97E}" presName="node" presStyleLbl="node1" presStyleIdx="0" presStyleCnt="4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DB394063-C0DB-41B0-8D9E-D25329581002}" type="pres">
      <dgm:prSet presAssocID="{CDFA2C89-16E6-4689-AD6E-8665A4952FE3}" presName="sibTrans" presStyleCnt="0"/>
      <dgm:spPr/>
    </dgm:pt>
    <dgm:pt modelId="{429A9738-E87C-458B-ACEB-B57E3DB98796}" type="pres">
      <dgm:prSet presAssocID="{B343DBF5-BF23-49ED-A165-BFBA8FC52713}" presName="node" presStyleLbl="node1" presStyleIdx="1" presStyleCnt="4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12FC1B0C-24D5-4BFC-84AD-79652B06FEA2}" type="pres">
      <dgm:prSet presAssocID="{0005A0CE-8CE9-4FC0-AF88-8DD3117DBA97}" presName="sibTrans" presStyleCnt="0"/>
      <dgm:spPr/>
    </dgm:pt>
    <dgm:pt modelId="{371E73F8-E216-438C-8ADE-15EEB351F59A}" type="pres">
      <dgm:prSet presAssocID="{954BB81C-AE0B-4A3F-B97B-063CDFD9E39A}" presName="node" presStyleLbl="node1" presStyleIdx="2" presStyleCnt="4" custLinFactNeighborX="1587" custLinFactNeighborY="115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717290B9-BC10-40B5-9D52-8D6128C1994F}" type="pres">
      <dgm:prSet presAssocID="{CB5686E8-29A1-4225-84C6-6B2C29895116}" presName="sibTrans" presStyleCnt="0"/>
      <dgm:spPr/>
    </dgm:pt>
    <dgm:pt modelId="{BBE87643-E8E1-4F96-B925-1BB2E5DB2097}" type="pres">
      <dgm:prSet presAssocID="{618E09D8-117E-4B96-BB0F-7E4477F7A1F6}" presName="node" presStyleLbl="node1" presStyleIdx="3" presStyleCnt="4" custLinFactNeighborX="437" custLinFactNeighborY="115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</dgm:ptLst>
  <dgm:cxnLst>
    <dgm:cxn modelId="{0C94A57F-3365-41ED-979A-312C4D21B0AB}" type="presOf" srcId="{9E8F1FFA-9199-495C-9478-DD38ED7DA0F1}" destId="{E64C7B65-D43A-43C0-9EDB-CB214AB385B0}" srcOrd="0" destOrd="0" presId="urn:microsoft.com/office/officeart/2005/8/layout/default#1"/>
    <dgm:cxn modelId="{62B8AAA0-387D-4578-B4E3-75E48FE65E62}" type="presOf" srcId="{618E09D8-117E-4B96-BB0F-7E4477F7A1F6}" destId="{BBE87643-E8E1-4F96-B925-1BB2E5DB2097}" srcOrd="0" destOrd="0" presId="urn:microsoft.com/office/officeart/2005/8/layout/default#1"/>
    <dgm:cxn modelId="{B7CDFE01-D239-4D28-A2D7-AD55500EE8F1}" srcId="{9E8F1FFA-9199-495C-9478-DD38ED7DA0F1}" destId="{618E09D8-117E-4B96-BB0F-7E4477F7A1F6}" srcOrd="3" destOrd="0" parTransId="{7FA4EABE-6E9F-474B-82A5-D47D563E4272}" sibTransId="{53F65BE7-5C81-49AC-AD6E-9C71D36A765F}"/>
    <dgm:cxn modelId="{5EB9C374-88E9-4212-9339-3B4F6391B383}" type="presOf" srcId="{B343DBF5-BF23-49ED-A165-BFBA8FC52713}" destId="{429A9738-E87C-458B-ACEB-B57E3DB98796}" srcOrd="0" destOrd="0" presId="urn:microsoft.com/office/officeart/2005/8/layout/default#1"/>
    <dgm:cxn modelId="{993D584C-017A-4922-91A1-2FD4A27EB79F}" srcId="{9E8F1FFA-9199-495C-9478-DD38ED7DA0F1}" destId="{B343DBF5-BF23-49ED-A165-BFBA8FC52713}" srcOrd="1" destOrd="0" parTransId="{BD4CB2D0-7D87-4EC5-AF1C-06B45EDB9D18}" sibTransId="{0005A0CE-8CE9-4FC0-AF88-8DD3117DBA97}"/>
    <dgm:cxn modelId="{1289B0C6-AB5B-487B-BEFA-703A10FDFB64}" srcId="{9E8F1FFA-9199-495C-9478-DD38ED7DA0F1}" destId="{954BB81C-AE0B-4A3F-B97B-063CDFD9E39A}" srcOrd="2" destOrd="0" parTransId="{9D8E579B-032C-4F78-966D-F0BC422D386C}" sibTransId="{CB5686E8-29A1-4225-84C6-6B2C29895116}"/>
    <dgm:cxn modelId="{9749E933-8AB6-4963-A039-975AA43B66EB}" srcId="{9E8F1FFA-9199-495C-9478-DD38ED7DA0F1}" destId="{1D53DE5E-3D7F-490D-94B9-92DCBFF4B97E}" srcOrd="0" destOrd="0" parTransId="{39D5CCF6-5D00-4018-AC04-5C8FAA7C9CB6}" sibTransId="{CDFA2C89-16E6-4689-AD6E-8665A4952FE3}"/>
    <dgm:cxn modelId="{15F39B6D-9336-4833-BD96-DE60240F3097}" type="presOf" srcId="{1D53DE5E-3D7F-490D-94B9-92DCBFF4B97E}" destId="{A64EAAA5-18A8-41B1-A794-DC7A61EBDB85}" srcOrd="0" destOrd="0" presId="urn:microsoft.com/office/officeart/2005/8/layout/default#1"/>
    <dgm:cxn modelId="{41F81E68-D515-493B-BC0B-2FA4C5CDBDE8}" type="presOf" srcId="{954BB81C-AE0B-4A3F-B97B-063CDFD9E39A}" destId="{371E73F8-E216-438C-8ADE-15EEB351F59A}" srcOrd="0" destOrd="0" presId="urn:microsoft.com/office/officeart/2005/8/layout/default#1"/>
    <dgm:cxn modelId="{809B6DE0-201B-4B91-8C14-07A4BD8E321B}" type="presParOf" srcId="{E64C7B65-D43A-43C0-9EDB-CB214AB385B0}" destId="{A64EAAA5-18A8-41B1-A794-DC7A61EBDB85}" srcOrd="0" destOrd="0" presId="urn:microsoft.com/office/officeart/2005/8/layout/default#1"/>
    <dgm:cxn modelId="{F3EEAECD-BD0A-4F45-A37F-2E260B567989}" type="presParOf" srcId="{E64C7B65-D43A-43C0-9EDB-CB214AB385B0}" destId="{DB394063-C0DB-41B0-8D9E-D25329581002}" srcOrd="1" destOrd="0" presId="urn:microsoft.com/office/officeart/2005/8/layout/default#1"/>
    <dgm:cxn modelId="{48C5673B-644E-4CBD-A3F2-45F70A96AE6E}" type="presParOf" srcId="{E64C7B65-D43A-43C0-9EDB-CB214AB385B0}" destId="{429A9738-E87C-458B-ACEB-B57E3DB98796}" srcOrd="2" destOrd="0" presId="urn:microsoft.com/office/officeart/2005/8/layout/default#1"/>
    <dgm:cxn modelId="{180AEDCF-B501-4E1E-B3C2-4010755A05FC}" type="presParOf" srcId="{E64C7B65-D43A-43C0-9EDB-CB214AB385B0}" destId="{12FC1B0C-24D5-4BFC-84AD-79652B06FEA2}" srcOrd="3" destOrd="0" presId="urn:microsoft.com/office/officeart/2005/8/layout/default#1"/>
    <dgm:cxn modelId="{38D0509F-4BB9-4127-B13E-0E26259B6037}" type="presParOf" srcId="{E64C7B65-D43A-43C0-9EDB-CB214AB385B0}" destId="{371E73F8-E216-438C-8ADE-15EEB351F59A}" srcOrd="4" destOrd="0" presId="urn:microsoft.com/office/officeart/2005/8/layout/default#1"/>
    <dgm:cxn modelId="{5BA406E4-8A70-405C-9439-4A4A9F170331}" type="presParOf" srcId="{E64C7B65-D43A-43C0-9EDB-CB214AB385B0}" destId="{717290B9-BC10-40B5-9D52-8D6128C1994F}" srcOrd="5" destOrd="0" presId="urn:microsoft.com/office/officeart/2005/8/layout/default#1"/>
    <dgm:cxn modelId="{63F03466-63FB-42F0-8B05-35A7299C899F}" type="presParOf" srcId="{E64C7B65-D43A-43C0-9EDB-CB214AB385B0}" destId="{BBE87643-E8E1-4F96-B925-1BB2E5DB2097}" srcOrd="6" destOrd="0" presId="urn:microsoft.com/office/officeart/2005/8/layout/default#1"/>
  </dgm:cxnLst>
  <dgm:bg/>
  <dgm:whole/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77919EDA-D0B2-4066-B044-A13C0580556C}" type="doc">
      <dgm:prSet loTypeId="urn:microsoft.com/office/officeart/2005/8/layout/matrix1" loCatId="matrix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76F6E242-E848-4E3D-BD1B-29EAF6FD67DF}">
      <dgm:prSet phldrT="[Текст]"/>
      <dgm:spPr>
        <a:xfrm>
          <a:off x="1920240" y="914398"/>
          <a:ext cx="1645920" cy="1371603"/>
        </a:xfr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b="1" cap="none" spc="0">
              <a:ln w="952"/>
              <a:gradFill>
                <a:gsLst>
                  <a:gs pos="0">
                    <a:schemeClr val="accent6">
                      <a:shade val="20000"/>
                      <a:satMod val="200000"/>
                    </a:schemeClr>
                  </a:gs>
                  <a:gs pos="78000">
                    <a:schemeClr val="accent6">
                      <a:tint val="90000"/>
                      <a:shade val="89000"/>
                      <a:satMod val="220000"/>
                    </a:schemeClr>
                  </a:gs>
                  <a:gs pos="100000">
                    <a:schemeClr val="accent6">
                      <a:tint val="12000"/>
                      <a:satMod val="255000"/>
                    </a:schemeClr>
                  </a:gs>
                </a:gsLst>
                <a:lin ang="5400000"/>
              </a:gra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Краеведческая кубышка </a:t>
          </a:r>
        </a:p>
      </dgm:t>
    </dgm:pt>
    <dgm:pt modelId="{404A9817-272C-4670-891D-5AB30BDA778D}" type="parTrans" cxnId="{9BB1E10B-5025-48C5-BB91-BAE134C54E9F}">
      <dgm:prSet/>
      <dgm:spPr/>
      <dgm:t>
        <a:bodyPr/>
        <a:lstStyle/>
        <a:p>
          <a:endParaRPr lang="ru-RU"/>
        </a:p>
      </dgm:t>
    </dgm:pt>
    <dgm:pt modelId="{09ED970E-2EF9-4D19-812E-4D0614737C28}" type="sibTrans" cxnId="{9BB1E10B-5025-48C5-BB91-BAE134C54E9F}">
      <dgm:prSet/>
      <dgm:spPr/>
      <dgm:t>
        <a:bodyPr/>
        <a:lstStyle/>
        <a:p>
          <a:endParaRPr lang="ru-RU"/>
        </a:p>
      </dgm:t>
    </dgm:pt>
    <dgm:pt modelId="{88BD0D88-0BC6-45DC-A95F-9FA44C95F286}">
      <dgm:prSet phldrT="[Текст]"/>
      <dgm:spPr>
        <a:xfrm rot="16200000">
          <a:off x="571500" y="-571500"/>
          <a:ext cx="1600200" cy="2743200"/>
        </a:xfrm>
        <a:solidFill>
          <a:srgbClr val="4BACC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основное</a:t>
          </a:r>
        </a:p>
        <a:p>
          <a:r>
            <a:rPr lang="ru-RU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образование</a:t>
          </a:r>
        </a:p>
      </dgm:t>
    </dgm:pt>
    <dgm:pt modelId="{D1CB83C1-5AE3-468F-A299-EDC27B7C3BB3}" type="parTrans" cxnId="{8531E4AF-B8EA-4499-B2A4-2C98DA4D1280}">
      <dgm:prSet/>
      <dgm:spPr/>
      <dgm:t>
        <a:bodyPr/>
        <a:lstStyle/>
        <a:p>
          <a:endParaRPr lang="ru-RU"/>
        </a:p>
      </dgm:t>
    </dgm:pt>
    <dgm:pt modelId="{8D1DB086-2348-46AC-81D9-B6BCC089857B}" type="sibTrans" cxnId="{8531E4AF-B8EA-4499-B2A4-2C98DA4D1280}">
      <dgm:prSet/>
      <dgm:spPr/>
      <dgm:t>
        <a:bodyPr/>
        <a:lstStyle/>
        <a:p>
          <a:endParaRPr lang="ru-RU"/>
        </a:p>
      </dgm:t>
    </dgm:pt>
    <dgm:pt modelId="{B6F8D18D-7074-48DE-9082-36B9970715E2}">
      <dgm:prSet phldrT="[Текст]"/>
      <dgm:spPr>
        <a:xfrm>
          <a:off x="2743200" y="0"/>
          <a:ext cx="2743200" cy="1600200"/>
        </a:xfrm>
        <a:solidFill>
          <a:srgbClr val="4BACC6">
            <a:hueOff val="-3311292"/>
            <a:satOff val="13270"/>
            <a:lumOff val="2876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дополнительное образование</a:t>
          </a:r>
        </a:p>
      </dgm:t>
    </dgm:pt>
    <dgm:pt modelId="{1E4FB2D3-CE35-4A4D-B53B-595D7DE0A4BC}" type="parTrans" cxnId="{58DAF8D0-892B-469A-BDAA-71EB5F6BF1CA}">
      <dgm:prSet/>
      <dgm:spPr/>
      <dgm:t>
        <a:bodyPr/>
        <a:lstStyle/>
        <a:p>
          <a:endParaRPr lang="ru-RU"/>
        </a:p>
      </dgm:t>
    </dgm:pt>
    <dgm:pt modelId="{CC6E03C2-5672-4085-B33D-84E579A687E6}" type="sibTrans" cxnId="{58DAF8D0-892B-469A-BDAA-71EB5F6BF1CA}">
      <dgm:prSet/>
      <dgm:spPr/>
      <dgm:t>
        <a:bodyPr/>
        <a:lstStyle/>
        <a:p>
          <a:endParaRPr lang="ru-RU"/>
        </a:p>
      </dgm:t>
    </dgm:pt>
    <dgm:pt modelId="{7C70CD1F-DA0A-4213-BB7D-2BF3862F4F60}">
      <dgm:prSet phldrT="[Текст]"/>
      <dgm:spPr>
        <a:xfrm rot="10800000">
          <a:off x="0" y="1600200"/>
          <a:ext cx="2743200" cy="1600200"/>
        </a:xfrm>
        <a:solidFill>
          <a:srgbClr val="4BACC6">
            <a:hueOff val="-6622584"/>
            <a:satOff val="26541"/>
            <a:lumOff val="5752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учебная деятельность</a:t>
          </a:r>
        </a:p>
      </dgm:t>
    </dgm:pt>
    <dgm:pt modelId="{81F22330-60DC-48B9-A8FF-338EB11C9097}" type="parTrans" cxnId="{02C98AD9-159D-43C9-8810-4EB65E7D1977}">
      <dgm:prSet/>
      <dgm:spPr/>
      <dgm:t>
        <a:bodyPr/>
        <a:lstStyle/>
        <a:p>
          <a:endParaRPr lang="ru-RU"/>
        </a:p>
      </dgm:t>
    </dgm:pt>
    <dgm:pt modelId="{06620ED9-DFD1-405E-B8A7-01DF2BC29955}" type="sibTrans" cxnId="{02C98AD9-159D-43C9-8810-4EB65E7D1977}">
      <dgm:prSet/>
      <dgm:spPr/>
      <dgm:t>
        <a:bodyPr/>
        <a:lstStyle/>
        <a:p>
          <a:endParaRPr lang="ru-RU"/>
        </a:p>
      </dgm:t>
    </dgm:pt>
    <dgm:pt modelId="{A71AD67D-D0A2-4159-9647-1A4C1BC140FF}">
      <dgm:prSet phldrT="[Текст]"/>
      <dgm:spPr>
        <a:xfrm rot="5400000">
          <a:off x="3314700" y="1028700"/>
          <a:ext cx="1600200" cy="2743200"/>
        </a:xfrm>
        <a:solidFill>
          <a:srgbClr val="4BACC6">
            <a:hueOff val="-9933876"/>
            <a:satOff val="39811"/>
            <a:lumOff val="8628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внеурочная деятельность</a:t>
          </a:r>
        </a:p>
      </dgm:t>
    </dgm:pt>
    <dgm:pt modelId="{2EAE08B5-9394-4797-B154-1F0C2E1AFB12}" type="parTrans" cxnId="{7F46299C-EEDD-4F64-A545-135615918F3B}">
      <dgm:prSet/>
      <dgm:spPr/>
      <dgm:t>
        <a:bodyPr/>
        <a:lstStyle/>
        <a:p>
          <a:endParaRPr lang="ru-RU"/>
        </a:p>
      </dgm:t>
    </dgm:pt>
    <dgm:pt modelId="{C46253DF-E738-4B04-A3C4-0BA45EF2F29B}" type="sibTrans" cxnId="{7F46299C-EEDD-4F64-A545-135615918F3B}">
      <dgm:prSet/>
      <dgm:spPr/>
      <dgm:t>
        <a:bodyPr/>
        <a:lstStyle/>
        <a:p>
          <a:endParaRPr lang="ru-RU"/>
        </a:p>
      </dgm:t>
    </dgm:pt>
    <dgm:pt modelId="{3C70E484-DFD8-4F30-9E4D-99EA47CF2BB6}" type="pres">
      <dgm:prSet presAssocID="{77919EDA-D0B2-4066-B044-A13C0580556C}" presName="diagram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6EBE9CA-D82E-4919-995C-49F423E1709B}" type="pres">
      <dgm:prSet presAssocID="{77919EDA-D0B2-4066-B044-A13C0580556C}" presName="matrix" presStyleCnt="0"/>
      <dgm:spPr/>
    </dgm:pt>
    <dgm:pt modelId="{DF9756EB-E4AB-4D96-B2F4-4E0729E1E5B5}" type="pres">
      <dgm:prSet presAssocID="{77919EDA-D0B2-4066-B044-A13C0580556C}" presName="tile1" presStyleLbl="node1" presStyleIdx="0" presStyleCnt="4"/>
      <dgm:spPr>
        <a:prstGeom prst="round1Rect">
          <a:avLst/>
        </a:prstGeom>
      </dgm:spPr>
      <dgm:t>
        <a:bodyPr/>
        <a:lstStyle/>
        <a:p>
          <a:endParaRPr lang="ru-RU"/>
        </a:p>
      </dgm:t>
    </dgm:pt>
    <dgm:pt modelId="{0D373EF0-9DA0-4B44-A537-8B0F99CD9CC5}" type="pres">
      <dgm:prSet presAssocID="{77919EDA-D0B2-4066-B044-A13C0580556C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5C4222F-F656-4039-A7B7-B65DA384E979}" type="pres">
      <dgm:prSet presAssocID="{77919EDA-D0B2-4066-B044-A13C0580556C}" presName="tile2" presStyleLbl="node1" presStyleIdx="1" presStyleCnt="4"/>
      <dgm:spPr>
        <a:prstGeom prst="round1Rect">
          <a:avLst/>
        </a:prstGeom>
      </dgm:spPr>
      <dgm:t>
        <a:bodyPr/>
        <a:lstStyle/>
        <a:p>
          <a:endParaRPr lang="ru-RU"/>
        </a:p>
      </dgm:t>
    </dgm:pt>
    <dgm:pt modelId="{BBD4378F-7F74-46A9-B692-990159801B32}" type="pres">
      <dgm:prSet presAssocID="{77919EDA-D0B2-4066-B044-A13C0580556C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FDFE296-56A8-4E75-A1CE-117EFB8356BA}" type="pres">
      <dgm:prSet presAssocID="{77919EDA-D0B2-4066-B044-A13C0580556C}" presName="tile3" presStyleLbl="node1" presStyleIdx="2" presStyleCnt="4"/>
      <dgm:spPr>
        <a:prstGeom prst="round1Rect">
          <a:avLst/>
        </a:prstGeom>
      </dgm:spPr>
      <dgm:t>
        <a:bodyPr/>
        <a:lstStyle/>
        <a:p>
          <a:endParaRPr lang="ru-RU"/>
        </a:p>
      </dgm:t>
    </dgm:pt>
    <dgm:pt modelId="{C4F75EE9-DCD2-4A9D-B064-8DC89AC9C41A}" type="pres">
      <dgm:prSet presAssocID="{77919EDA-D0B2-4066-B044-A13C0580556C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7B7CF58-CD81-46EF-A3EE-8F83CD77CDEF}" type="pres">
      <dgm:prSet presAssocID="{77919EDA-D0B2-4066-B044-A13C0580556C}" presName="tile4" presStyleLbl="node1" presStyleIdx="3" presStyleCnt="4"/>
      <dgm:spPr>
        <a:prstGeom prst="round1Rect">
          <a:avLst/>
        </a:prstGeom>
      </dgm:spPr>
      <dgm:t>
        <a:bodyPr/>
        <a:lstStyle/>
        <a:p>
          <a:endParaRPr lang="ru-RU"/>
        </a:p>
      </dgm:t>
    </dgm:pt>
    <dgm:pt modelId="{955234B9-8F8D-46E0-8802-6C1BD5E02B79}" type="pres">
      <dgm:prSet presAssocID="{77919EDA-D0B2-4066-B044-A13C0580556C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5C3CFF3-1AC8-440D-9F7F-907A246FAD69}" type="pres">
      <dgm:prSet presAssocID="{77919EDA-D0B2-4066-B044-A13C0580556C}" presName="centerTile" presStyleLbl="fgShp" presStyleIdx="0" presStyleCnt="1" custScaleY="171429">
        <dgm:presLayoutVars>
          <dgm:chMax val="0"/>
          <dgm:chPref val="0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</dgm:ptLst>
  <dgm:cxnLst>
    <dgm:cxn modelId="{7F46299C-EEDD-4F64-A545-135615918F3B}" srcId="{76F6E242-E848-4E3D-BD1B-29EAF6FD67DF}" destId="{A71AD67D-D0A2-4159-9647-1A4C1BC140FF}" srcOrd="3" destOrd="0" parTransId="{2EAE08B5-9394-4797-B154-1F0C2E1AFB12}" sibTransId="{C46253DF-E738-4B04-A3C4-0BA45EF2F29B}"/>
    <dgm:cxn modelId="{2E9DD774-6C39-4A24-B748-41C8841A3352}" type="presOf" srcId="{A71AD67D-D0A2-4159-9647-1A4C1BC140FF}" destId="{87B7CF58-CD81-46EF-A3EE-8F83CD77CDEF}" srcOrd="0" destOrd="0" presId="urn:microsoft.com/office/officeart/2005/8/layout/matrix1"/>
    <dgm:cxn modelId="{55B6B21C-AF05-49ED-BFB5-EDA79644E485}" type="presOf" srcId="{88BD0D88-0BC6-45DC-A95F-9FA44C95F286}" destId="{DF9756EB-E4AB-4D96-B2F4-4E0729E1E5B5}" srcOrd="0" destOrd="0" presId="urn:microsoft.com/office/officeart/2005/8/layout/matrix1"/>
    <dgm:cxn modelId="{0DF9104E-45B3-4D4A-BC6E-7399286AF490}" type="presOf" srcId="{B6F8D18D-7074-48DE-9082-36B9970715E2}" destId="{BBD4378F-7F74-46A9-B692-990159801B32}" srcOrd="1" destOrd="0" presId="urn:microsoft.com/office/officeart/2005/8/layout/matrix1"/>
    <dgm:cxn modelId="{EF76AB3A-FFAE-42CC-B913-DEBF5AA067BE}" type="presOf" srcId="{B6F8D18D-7074-48DE-9082-36B9970715E2}" destId="{E5C4222F-F656-4039-A7B7-B65DA384E979}" srcOrd="0" destOrd="0" presId="urn:microsoft.com/office/officeart/2005/8/layout/matrix1"/>
    <dgm:cxn modelId="{0885C359-246F-4EA5-BE15-481F359B88EF}" type="presOf" srcId="{77919EDA-D0B2-4066-B044-A13C0580556C}" destId="{3C70E484-DFD8-4F30-9E4D-99EA47CF2BB6}" srcOrd="0" destOrd="0" presId="urn:microsoft.com/office/officeart/2005/8/layout/matrix1"/>
    <dgm:cxn modelId="{8531E4AF-B8EA-4499-B2A4-2C98DA4D1280}" srcId="{76F6E242-E848-4E3D-BD1B-29EAF6FD67DF}" destId="{88BD0D88-0BC6-45DC-A95F-9FA44C95F286}" srcOrd="0" destOrd="0" parTransId="{D1CB83C1-5AE3-468F-A299-EDC27B7C3BB3}" sibTransId="{8D1DB086-2348-46AC-81D9-B6BCC089857B}"/>
    <dgm:cxn modelId="{9BB1E10B-5025-48C5-BB91-BAE134C54E9F}" srcId="{77919EDA-D0B2-4066-B044-A13C0580556C}" destId="{76F6E242-E848-4E3D-BD1B-29EAF6FD67DF}" srcOrd="0" destOrd="0" parTransId="{404A9817-272C-4670-891D-5AB30BDA778D}" sibTransId="{09ED970E-2EF9-4D19-812E-4D0614737C28}"/>
    <dgm:cxn modelId="{58DAF8D0-892B-469A-BDAA-71EB5F6BF1CA}" srcId="{76F6E242-E848-4E3D-BD1B-29EAF6FD67DF}" destId="{B6F8D18D-7074-48DE-9082-36B9970715E2}" srcOrd="1" destOrd="0" parTransId="{1E4FB2D3-CE35-4A4D-B53B-595D7DE0A4BC}" sibTransId="{CC6E03C2-5672-4085-B33D-84E579A687E6}"/>
    <dgm:cxn modelId="{83E01D5C-3539-4A0E-9E05-64BF7C333524}" type="presOf" srcId="{88BD0D88-0BC6-45DC-A95F-9FA44C95F286}" destId="{0D373EF0-9DA0-4B44-A537-8B0F99CD9CC5}" srcOrd="1" destOrd="0" presId="urn:microsoft.com/office/officeart/2005/8/layout/matrix1"/>
    <dgm:cxn modelId="{73C2CB33-68AC-4F88-9E70-65D13F7EB03F}" type="presOf" srcId="{A71AD67D-D0A2-4159-9647-1A4C1BC140FF}" destId="{955234B9-8F8D-46E0-8802-6C1BD5E02B79}" srcOrd="1" destOrd="0" presId="urn:microsoft.com/office/officeart/2005/8/layout/matrix1"/>
    <dgm:cxn modelId="{E247B27C-90F1-45C8-B196-22F8069A9F42}" type="presOf" srcId="{76F6E242-E848-4E3D-BD1B-29EAF6FD67DF}" destId="{D5C3CFF3-1AC8-440D-9F7F-907A246FAD69}" srcOrd="0" destOrd="0" presId="urn:microsoft.com/office/officeart/2005/8/layout/matrix1"/>
    <dgm:cxn modelId="{D0C05305-4E51-48C5-8A02-77B8563E9110}" type="presOf" srcId="{7C70CD1F-DA0A-4213-BB7D-2BF3862F4F60}" destId="{C4F75EE9-DCD2-4A9D-B064-8DC89AC9C41A}" srcOrd="1" destOrd="0" presId="urn:microsoft.com/office/officeart/2005/8/layout/matrix1"/>
    <dgm:cxn modelId="{14602E49-6FAA-486D-A2EC-81D3350E4EF2}" type="presOf" srcId="{7C70CD1F-DA0A-4213-BB7D-2BF3862F4F60}" destId="{DFDFE296-56A8-4E75-A1CE-117EFB8356BA}" srcOrd="0" destOrd="0" presId="urn:microsoft.com/office/officeart/2005/8/layout/matrix1"/>
    <dgm:cxn modelId="{02C98AD9-159D-43C9-8810-4EB65E7D1977}" srcId="{76F6E242-E848-4E3D-BD1B-29EAF6FD67DF}" destId="{7C70CD1F-DA0A-4213-BB7D-2BF3862F4F60}" srcOrd="2" destOrd="0" parTransId="{81F22330-60DC-48B9-A8FF-338EB11C9097}" sibTransId="{06620ED9-DFD1-405E-B8A7-01DF2BC29955}"/>
    <dgm:cxn modelId="{D3CDECDF-D1F5-41A3-B3AA-696E4743AA31}" type="presParOf" srcId="{3C70E484-DFD8-4F30-9E4D-99EA47CF2BB6}" destId="{96EBE9CA-D82E-4919-995C-49F423E1709B}" srcOrd="0" destOrd="0" presId="urn:microsoft.com/office/officeart/2005/8/layout/matrix1"/>
    <dgm:cxn modelId="{6D564E1D-3FA2-473E-8148-CF41095E0DAB}" type="presParOf" srcId="{96EBE9CA-D82E-4919-995C-49F423E1709B}" destId="{DF9756EB-E4AB-4D96-B2F4-4E0729E1E5B5}" srcOrd="0" destOrd="0" presId="urn:microsoft.com/office/officeart/2005/8/layout/matrix1"/>
    <dgm:cxn modelId="{B08F289F-6B0E-40FC-A818-33D39222441F}" type="presParOf" srcId="{96EBE9CA-D82E-4919-995C-49F423E1709B}" destId="{0D373EF0-9DA0-4B44-A537-8B0F99CD9CC5}" srcOrd="1" destOrd="0" presId="urn:microsoft.com/office/officeart/2005/8/layout/matrix1"/>
    <dgm:cxn modelId="{8F2907E1-AACA-41B6-94EB-8A7AA96986DC}" type="presParOf" srcId="{96EBE9CA-D82E-4919-995C-49F423E1709B}" destId="{E5C4222F-F656-4039-A7B7-B65DA384E979}" srcOrd="2" destOrd="0" presId="urn:microsoft.com/office/officeart/2005/8/layout/matrix1"/>
    <dgm:cxn modelId="{DD8AD94F-1EED-4A6C-BA50-4942DF7B097F}" type="presParOf" srcId="{96EBE9CA-D82E-4919-995C-49F423E1709B}" destId="{BBD4378F-7F74-46A9-B692-990159801B32}" srcOrd="3" destOrd="0" presId="urn:microsoft.com/office/officeart/2005/8/layout/matrix1"/>
    <dgm:cxn modelId="{BC181AFF-7B0B-4CE2-8D41-8B04083AC9F4}" type="presParOf" srcId="{96EBE9CA-D82E-4919-995C-49F423E1709B}" destId="{DFDFE296-56A8-4E75-A1CE-117EFB8356BA}" srcOrd="4" destOrd="0" presId="urn:microsoft.com/office/officeart/2005/8/layout/matrix1"/>
    <dgm:cxn modelId="{75FE5B57-27DA-4926-8648-B697113A9616}" type="presParOf" srcId="{96EBE9CA-D82E-4919-995C-49F423E1709B}" destId="{C4F75EE9-DCD2-4A9D-B064-8DC89AC9C41A}" srcOrd="5" destOrd="0" presId="urn:microsoft.com/office/officeart/2005/8/layout/matrix1"/>
    <dgm:cxn modelId="{E1F699B8-9936-4B1D-B938-E07F67906221}" type="presParOf" srcId="{96EBE9CA-D82E-4919-995C-49F423E1709B}" destId="{87B7CF58-CD81-46EF-A3EE-8F83CD77CDEF}" srcOrd="6" destOrd="0" presId="urn:microsoft.com/office/officeart/2005/8/layout/matrix1"/>
    <dgm:cxn modelId="{8A073C51-0D6E-4264-A43D-4545DE36CE58}" type="presParOf" srcId="{96EBE9CA-D82E-4919-995C-49F423E1709B}" destId="{955234B9-8F8D-46E0-8802-6C1BD5E02B79}" srcOrd="7" destOrd="0" presId="urn:microsoft.com/office/officeart/2005/8/layout/matrix1"/>
    <dgm:cxn modelId="{946C1154-0944-4C1E-9D32-17AE381BB91A}" type="presParOf" srcId="{3C70E484-DFD8-4F30-9E4D-99EA47CF2BB6}" destId="{D5C3CFF3-1AC8-440D-9F7F-907A246FAD69}" srcOrd="1" destOrd="0" presId="urn:microsoft.com/office/officeart/2005/8/layout/matrix1"/>
  </dgm:cxnLst>
  <dgm:bg/>
  <dgm:whole/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FB948728-49C5-43FB-A856-3B7EA51277A0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C0F14C1-5B09-41FE-8F3F-E93400A8AB34}">
      <dgm:prSet phldrT="[Текст]" custT="1"/>
      <dgm:spPr>
        <a:xfrm>
          <a:off x="1804691" y="1476373"/>
          <a:ext cx="2487345" cy="1566331"/>
        </a:xfrm>
        <a:solidFill>
          <a:srgbClr val="C0504D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8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формы мониторинга</a:t>
          </a:r>
        </a:p>
      </dgm:t>
    </dgm:pt>
    <dgm:pt modelId="{1A57A234-F438-4838-B759-73B4C7885BC5}" type="parTrans" cxnId="{0650B6AB-D341-486B-915B-489E9E9FAC53}">
      <dgm:prSet/>
      <dgm:spPr/>
      <dgm:t>
        <a:bodyPr/>
        <a:lstStyle/>
        <a:p>
          <a:endParaRPr lang="ru-RU"/>
        </a:p>
      </dgm:t>
    </dgm:pt>
    <dgm:pt modelId="{FEA7469C-8C88-4B50-A04F-9D6EC1DBDA01}" type="sibTrans" cxnId="{0650B6AB-D341-486B-915B-489E9E9FAC53}">
      <dgm:prSet/>
      <dgm:spPr/>
      <dgm:t>
        <a:bodyPr/>
        <a:lstStyle/>
        <a:p>
          <a:endParaRPr lang="ru-RU"/>
        </a:p>
      </dgm:t>
    </dgm:pt>
    <dgm:pt modelId="{55D8C0D8-8E8C-4748-8B4A-29BF73838B81}">
      <dgm:prSet phldrT="[Текст]" custT="1"/>
      <dgm:spPr>
        <a:xfrm>
          <a:off x="2267652" y="76740"/>
          <a:ext cx="1523300" cy="1243672"/>
        </a:xfrm>
        <a:solidFill>
          <a:srgbClr val="4F81BD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самооценка</a:t>
          </a:r>
        </a:p>
      </dgm:t>
    </dgm:pt>
    <dgm:pt modelId="{415EFA8F-1D2F-4AA0-BA95-7529F27CF757}" type="parTrans" cxnId="{8A38DAF5-46E7-431E-8856-44BED33C36F0}">
      <dgm:prSet/>
      <dgm:spPr/>
      <dgm:t>
        <a:bodyPr/>
        <a:lstStyle/>
        <a:p>
          <a:endParaRPr lang="ru-RU"/>
        </a:p>
      </dgm:t>
    </dgm:pt>
    <dgm:pt modelId="{C63C9AE1-7D00-4FFF-A309-07ADFB9C0030}" type="sibTrans" cxnId="{8A38DAF5-46E7-431E-8856-44BED33C36F0}">
      <dgm:prSet/>
      <dgm:spPr/>
      <dgm:t>
        <a:bodyPr/>
        <a:lstStyle/>
        <a:p>
          <a:endParaRPr lang="ru-RU"/>
        </a:p>
      </dgm:t>
    </dgm:pt>
    <dgm:pt modelId="{F56CB47F-8472-470E-9D7B-011CFCB1D390}">
      <dgm:prSet phldrT="[Текст]" custT="1"/>
      <dgm:spPr>
        <a:xfrm>
          <a:off x="3245936" y="3003936"/>
          <a:ext cx="1468939" cy="1243672"/>
        </a:xfrm>
        <a:solidFill>
          <a:srgbClr val="4F81BD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общественная экспертиза</a:t>
          </a:r>
        </a:p>
      </dgm:t>
    </dgm:pt>
    <dgm:pt modelId="{CE0933C4-A80F-48A2-8303-32063E52759C}" type="parTrans" cxnId="{B37ED79C-54A0-4134-A352-282B978B9636}">
      <dgm:prSet/>
      <dgm:spPr/>
      <dgm:t>
        <a:bodyPr/>
        <a:lstStyle/>
        <a:p>
          <a:endParaRPr lang="ru-RU"/>
        </a:p>
      </dgm:t>
    </dgm:pt>
    <dgm:pt modelId="{CF6D5EB8-23F7-4C22-B2F4-FEC2E0C44EE7}" type="sibTrans" cxnId="{B37ED79C-54A0-4134-A352-282B978B9636}">
      <dgm:prSet/>
      <dgm:spPr/>
      <dgm:t>
        <a:bodyPr/>
        <a:lstStyle/>
        <a:p>
          <a:endParaRPr lang="ru-RU"/>
        </a:p>
      </dgm:t>
    </dgm:pt>
    <dgm:pt modelId="{773FEAB2-3AA3-4E45-94DE-F4317A987BF5}">
      <dgm:prSet phldrT="[Текст]" custT="1"/>
      <dgm:spPr>
        <a:xfrm>
          <a:off x="1362073" y="3003936"/>
          <a:ext cx="1432251" cy="1243672"/>
        </a:xfrm>
        <a:solidFill>
          <a:srgbClr val="4F81BD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сбор статистических данных</a:t>
          </a:r>
        </a:p>
      </dgm:t>
    </dgm:pt>
    <dgm:pt modelId="{D00A363C-97CB-4578-93E2-01C23B062E2E}" type="parTrans" cxnId="{C36A9CA5-634F-4AE5-88CC-71E83F68EF1D}">
      <dgm:prSet/>
      <dgm:spPr/>
      <dgm:t>
        <a:bodyPr/>
        <a:lstStyle/>
        <a:p>
          <a:endParaRPr lang="ru-RU"/>
        </a:p>
      </dgm:t>
    </dgm:pt>
    <dgm:pt modelId="{7262A9F7-D816-473C-8223-EB67C10AD6EF}" type="sibTrans" cxnId="{C36A9CA5-634F-4AE5-88CC-71E83F68EF1D}">
      <dgm:prSet/>
      <dgm:spPr/>
      <dgm:t>
        <a:bodyPr/>
        <a:lstStyle/>
        <a:p>
          <a:endParaRPr lang="ru-RU"/>
        </a:p>
      </dgm:t>
    </dgm:pt>
    <dgm:pt modelId="{95473DCD-2A02-4816-9416-78C8A99EAEBD}">
      <dgm:prSet phldrT="[Текст]" custT="1"/>
      <dgm:spPr>
        <a:xfrm>
          <a:off x="771877" y="1194829"/>
          <a:ext cx="1437014" cy="1243672"/>
        </a:xfrm>
        <a:solidFill>
          <a:srgbClr val="4F81BD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учет индивиду-альных особенностей</a:t>
          </a:r>
        </a:p>
      </dgm:t>
    </dgm:pt>
    <dgm:pt modelId="{1A13DB3E-9E75-48B0-83F5-E8003BA44C32}" type="parTrans" cxnId="{60A12DC0-505A-489B-BE29-76394FB7939F}">
      <dgm:prSet/>
      <dgm:spPr/>
      <dgm:t>
        <a:bodyPr/>
        <a:lstStyle/>
        <a:p>
          <a:endParaRPr lang="ru-RU"/>
        </a:p>
      </dgm:t>
    </dgm:pt>
    <dgm:pt modelId="{5B512493-988C-4386-9FED-07EEAD6E791A}" type="sibTrans" cxnId="{60A12DC0-505A-489B-BE29-76394FB7939F}">
      <dgm:prSet/>
      <dgm:spPr/>
      <dgm:t>
        <a:bodyPr/>
        <a:lstStyle/>
        <a:p>
          <a:endParaRPr lang="ru-RU"/>
        </a:p>
      </dgm:t>
    </dgm:pt>
    <dgm:pt modelId="{66AF1D9D-2035-45D4-B1DB-52A460B815B5}">
      <dgm:prSet custT="1"/>
      <dgm:spPr>
        <a:xfrm>
          <a:off x="3831369" y="1194829"/>
          <a:ext cx="1473702" cy="1243672"/>
        </a:xfrm>
        <a:solidFill>
          <a:srgbClr val="4F81BD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независимая внешняя экспертиза</a:t>
          </a:r>
        </a:p>
      </dgm:t>
    </dgm:pt>
    <dgm:pt modelId="{E2E7F7AC-87D5-4C8A-A1D4-130DCA32AA9D}" type="parTrans" cxnId="{D3A43D17-7FE6-4148-84C7-A385975693C5}">
      <dgm:prSet/>
      <dgm:spPr/>
      <dgm:t>
        <a:bodyPr/>
        <a:lstStyle/>
        <a:p>
          <a:endParaRPr lang="ru-RU"/>
        </a:p>
      </dgm:t>
    </dgm:pt>
    <dgm:pt modelId="{0B6C3F3E-3FD8-43D8-A4AA-070D9E8E488F}" type="sibTrans" cxnId="{D3A43D17-7FE6-4148-84C7-A385975693C5}">
      <dgm:prSet/>
      <dgm:spPr/>
      <dgm:t>
        <a:bodyPr/>
        <a:lstStyle/>
        <a:p>
          <a:endParaRPr lang="ru-RU"/>
        </a:p>
      </dgm:t>
    </dgm:pt>
    <dgm:pt modelId="{B5585793-E327-46FD-AC2D-D67409157E6E}" type="pres">
      <dgm:prSet presAssocID="{FB948728-49C5-43FB-A856-3B7EA51277A0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E73C85D-7305-4256-A121-8DC1143B9214}" type="pres">
      <dgm:prSet presAssocID="{FB948728-49C5-43FB-A856-3B7EA51277A0}" presName="radial" presStyleCnt="0">
        <dgm:presLayoutVars>
          <dgm:animLvl val="ctr"/>
        </dgm:presLayoutVars>
      </dgm:prSet>
      <dgm:spPr/>
    </dgm:pt>
    <dgm:pt modelId="{99688738-FC64-448C-A19C-699F626081E0}" type="pres">
      <dgm:prSet presAssocID="{3C0F14C1-5B09-41FE-8F3F-E93400A8AB34}" presName="centerShape" presStyleLbl="vennNode1" presStyleIdx="0" presStyleCnt="6" custScaleX="104110" custScaleY="62972" custLinFactNeighborX="589" custLinFactNeighborY="-1766"/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576C581B-D148-447F-85FF-9460724660DF}" type="pres">
      <dgm:prSet presAssocID="{55D8C0D8-8E8C-4748-8B4A-29BF73838B81}" presName="node" presStyleLbl="vennNode1" presStyleIdx="1" presStyleCnt="6" custScaleX="12248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226853B5-DF89-4FF6-B1CB-794CA91C7A07}" type="pres">
      <dgm:prSet presAssocID="{66AF1D9D-2035-45D4-B1DB-52A460B815B5}" presName="node" presStyleLbl="vennNode1" presStyleIdx="2" presStyleCnt="6" custScaleX="151367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F1F3C7F4-DA46-4178-88E2-E682055075C1}" type="pres">
      <dgm:prSet presAssocID="{F56CB47F-8472-470E-9D7B-011CFCB1D390}" presName="node" presStyleLbl="vennNode1" presStyleIdx="3" presStyleCnt="6" custScaleX="149642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2FBA8ABC-F824-425D-A076-E0C04EC53A27}" type="pres">
      <dgm:prSet presAssocID="{773FEAB2-3AA3-4E45-94DE-F4317A987BF5}" presName="node" presStyleLbl="vennNode1" presStyleIdx="4" presStyleCnt="6" custScaleX="161287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CE51173E-3616-4001-B356-366068C99864}" type="pres">
      <dgm:prSet presAssocID="{95473DCD-2A02-4816-9416-78C8A99EAEBD}" presName="node" presStyleLbl="vennNode1" presStyleIdx="5" presStyleCnt="6" custScaleX="152633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</dgm:ptLst>
  <dgm:cxnLst>
    <dgm:cxn modelId="{8A38DAF5-46E7-431E-8856-44BED33C36F0}" srcId="{3C0F14C1-5B09-41FE-8F3F-E93400A8AB34}" destId="{55D8C0D8-8E8C-4748-8B4A-29BF73838B81}" srcOrd="0" destOrd="0" parTransId="{415EFA8F-1D2F-4AA0-BA95-7529F27CF757}" sibTransId="{C63C9AE1-7D00-4FFF-A309-07ADFB9C0030}"/>
    <dgm:cxn modelId="{C3140C58-7CA9-4C80-AB55-C1B49DEC74F5}" type="presOf" srcId="{66AF1D9D-2035-45D4-B1DB-52A460B815B5}" destId="{226853B5-DF89-4FF6-B1CB-794CA91C7A07}" srcOrd="0" destOrd="0" presId="urn:microsoft.com/office/officeart/2005/8/layout/radial3"/>
    <dgm:cxn modelId="{3B4509B3-4D2A-488B-AD56-71522B4559C2}" type="presOf" srcId="{95473DCD-2A02-4816-9416-78C8A99EAEBD}" destId="{CE51173E-3616-4001-B356-366068C99864}" srcOrd="0" destOrd="0" presId="urn:microsoft.com/office/officeart/2005/8/layout/radial3"/>
    <dgm:cxn modelId="{B37ED79C-54A0-4134-A352-282B978B9636}" srcId="{3C0F14C1-5B09-41FE-8F3F-E93400A8AB34}" destId="{F56CB47F-8472-470E-9D7B-011CFCB1D390}" srcOrd="2" destOrd="0" parTransId="{CE0933C4-A80F-48A2-8303-32063E52759C}" sibTransId="{CF6D5EB8-23F7-4C22-B2F4-FEC2E0C44EE7}"/>
    <dgm:cxn modelId="{DD2135A2-B85B-4D82-B003-C4EB8A95B547}" type="presOf" srcId="{F56CB47F-8472-470E-9D7B-011CFCB1D390}" destId="{F1F3C7F4-DA46-4178-88E2-E682055075C1}" srcOrd="0" destOrd="0" presId="urn:microsoft.com/office/officeart/2005/8/layout/radial3"/>
    <dgm:cxn modelId="{17D950FC-B801-43FF-B909-F3EDA54217CC}" type="presOf" srcId="{3C0F14C1-5B09-41FE-8F3F-E93400A8AB34}" destId="{99688738-FC64-448C-A19C-699F626081E0}" srcOrd="0" destOrd="0" presId="urn:microsoft.com/office/officeart/2005/8/layout/radial3"/>
    <dgm:cxn modelId="{475BBD41-B189-4099-9661-EBF23DE4574A}" type="presOf" srcId="{FB948728-49C5-43FB-A856-3B7EA51277A0}" destId="{B5585793-E327-46FD-AC2D-D67409157E6E}" srcOrd="0" destOrd="0" presId="urn:microsoft.com/office/officeart/2005/8/layout/radial3"/>
    <dgm:cxn modelId="{0650B6AB-D341-486B-915B-489E9E9FAC53}" srcId="{FB948728-49C5-43FB-A856-3B7EA51277A0}" destId="{3C0F14C1-5B09-41FE-8F3F-E93400A8AB34}" srcOrd="0" destOrd="0" parTransId="{1A57A234-F438-4838-B759-73B4C7885BC5}" sibTransId="{FEA7469C-8C88-4B50-A04F-9D6EC1DBDA01}"/>
    <dgm:cxn modelId="{D3A43D17-7FE6-4148-84C7-A385975693C5}" srcId="{3C0F14C1-5B09-41FE-8F3F-E93400A8AB34}" destId="{66AF1D9D-2035-45D4-B1DB-52A460B815B5}" srcOrd="1" destOrd="0" parTransId="{E2E7F7AC-87D5-4C8A-A1D4-130DCA32AA9D}" sibTransId="{0B6C3F3E-3FD8-43D8-A4AA-070D9E8E488F}"/>
    <dgm:cxn modelId="{C36A9CA5-634F-4AE5-88CC-71E83F68EF1D}" srcId="{3C0F14C1-5B09-41FE-8F3F-E93400A8AB34}" destId="{773FEAB2-3AA3-4E45-94DE-F4317A987BF5}" srcOrd="3" destOrd="0" parTransId="{D00A363C-97CB-4578-93E2-01C23B062E2E}" sibTransId="{7262A9F7-D816-473C-8223-EB67C10AD6EF}"/>
    <dgm:cxn modelId="{60A12DC0-505A-489B-BE29-76394FB7939F}" srcId="{3C0F14C1-5B09-41FE-8F3F-E93400A8AB34}" destId="{95473DCD-2A02-4816-9416-78C8A99EAEBD}" srcOrd="4" destOrd="0" parTransId="{1A13DB3E-9E75-48B0-83F5-E8003BA44C32}" sibTransId="{5B512493-988C-4386-9FED-07EEAD6E791A}"/>
    <dgm:cxn modelId="{4773BF6C-8826-44CB-9019-9A4479F909AD}" type="presOf" srcId="{55D8C0D8-8E8C-4748-8B4A-29BF73838B81}" destId="{576C581B-D148-447F-85FF-9460724660DF}" srcOrd="0" destOrd="0" presId="urn:microsoft.com/office/officeart/2005/8/layout/radial3"/>
    <dgm:cxn modelId="{4FCAD509-B792-4B16-B410-0C75EDC77879}" type="presOf" srcId="{773FEAB2-3AA3-4E45-94DE-F4317A987BF5}" destId="{2FBA8ABC-F824-425D-A076-E0C04EC53A27}" srcOrd="0" destOrd="0" presId="urn:microsoft.com/office/officeart/2005/8/layout/radial3"/>
    <dgm:cxn modelId="{5F561634-B321-4323-8C70-83924AC3FD84}" type="presParOf" srcId="{B5585793-E327-46FD-AC2D-D67409157E6E}" destId="{AE73C85D-7305-4256-A121-8DC1143B9214}" srcOrd="0" destOrd="0" presId="urn:microsoft.com/office/officeart/2005/8/layout/radial3"/>
    <dgm:cxn modelId="{E7A53D53-FE25-4C68-9086-DAE2CD4C0AFE}" type="presParOf" srcId="{AE73C85D-7305-4256-A121-8DC1143B9214}" destId="{99688738-FC64-448C-A19C-699F626081E0}" srcOrd="0" destOrd="0" presId="urn:microsoft.com/office/officeart/2005/8/layout/radial3"/>
    <dgm:cxn modelId="{2E9AD0C0-7A15-4AD8-A96F-8A5317F0CA85}" type="presParOf" srcId="{AE73C85D-7305-4256-A121-8DC1143B9214}" destId="{576C581B-D148-447F-85FF-9460724660DF}" srcOrd="1" destOrd="0" presId="urn:microsoft.com/office/officeart/2005/8/layout/radial3"/>
    <dgm:cxn modelId="{EE9F79F4-8D61-4E45-9452-ADE9AEC37291}" type="presParOf" srcId="{AE73C85D-7305-4256-A121-8DC1143B9214}" destId="{226853B5-DF89-4FF6-B1CB-794CA91C7A07}" srcOrd="2" destOrd="0" presId="urn:microsoft.com/office/officeart/2005/8/layout/radial3"/>
    <dgm:cxn modelId="{87B5F5D6-76C4-4F7C-BF13-7387F0519302}" type="presParOf" srcId="{AE73C85D-7305-4256-A121-8DC1143B9214}" destId="{F1F3C7F4-DA46-4178-88E2-E682055075C1}" srcOrd="3" destOrd="0" presId="urn:microsoft.com/office/officeart/2005/8/layout/radial3"/>
    <dgm:cxn modelId="{EBD3B040-FEA5-4D21-8136-783280EE0ABB}" type="presParOf" srcId="{AE73C85D-7305-4256-A121-8DC1143B9214}" destId="{2FBA8ABC-F824-425D-A076-E0C04EC53A27}" srcOrd="4" destOrd="0" presId="urn:microsoft.com/office/officeart/2005/8/layout/radial3"/>
    <dgm:cxn modelId="{0A7C4E20-5E31-47C4-9340-0E1E9145AFB7}" type="presParOf" srcId="{AE73C85D-7305-4256-A121-8DC1143B9214}" destId="{CE51173E-3616-4001-B356-366068C99864}" srcOrd="5" destOrd="0" presId="urn:microsoft.com/office/officeart/2005/8/layout/radial3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66C9D9A-D056-4BE4-9B8C-CA3F903E6DF1}">
      <dsp:nvSpPr>
        <dsp:cNvPr id="0" name=""/>
        <dsp:cNvSpPr/>
      </dsp:nvSpPr>
      <dsp:spPr>
        <a:xfrm>
          <a:off x="-5072089" y="-777039"/>
          <a:ext cx="6040353" cy="6040353"/>
        </a:xfrm>
        <a:prstGeom prst="blockArc">
          <a:avLst>
            <a:gd name="adj1" fmla="val 18900000"/>
            <a:gd name="adj2" fmla="val 2700000"/>
            <a:gd name="adj3" fmla="val 358"/>
          </a:avLst>
        </a:pr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B6A5931-31F5-4D21-A92E-26D0D025494D}">
      <dsp:nvSpPr>
        <dsp:cNvPr id="0" name=""/>
        <dsp:cNvSpPr/>
      </dsp:nvSpPr>
      <dsp:spPr>
        <a:xfrm>
          <a:off x="507003" y="344904"/>
          <a:ext cx="5412840" cy="690168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47821" tIns="35560" rIns="35560" bIns="3556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Конкурс муниципальных общеобразовательных учреждений Московской области , разрабатывающих и внедреяющих инновационные проекты</a:t>
          </a:r>
        </a:p>
      </dsp:txBody>
      <dsp:txXfrm>
        <a:off x="507003" y="344904"/>
        <a:ext cx="5412840" cy="690168"/>
      </dsp:txXfrm>
    </dsp:sp>
    <dsp:sp modelId="{9391593A-BD28-4244-964B-7152CE8E67B6}">
      <dsp:nvSpPr>
        <dsp:cNvPr id="0" name=""/>
        <dsp:cNvSpPr/>
      </dsp:nvSpPr>
      <dsp:spPr>
        <a:xfrm>
          <a:off x="75648" y="258633"/>
          <a:ext cx="862710" cy="862710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0800" h="190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657640EE-19DE-474A-9DA3-DAB784515F09}">
      <dsp:nvSpPr>
        <dsp:cNvPr id="0" name=""/>
        <dsp:cNvSpPr/>
      </dsp:nvSpPr>
      <dsp:spPr>
        <a:xfrm>
          <a:off x="902693" y="1380337"/>
          <a:ext cx="5017150" cy="690168"/>
        </a:xfrm>
        <a:prstGeom prst="rect">
          <a:avLst/>
        </a:prstGeom>
        <a:gradFill rotWithShape="0">
          <a:gsLst>
            <a:gs pos="0">
              <a:schemeClr val="accent5">
                <a:hueOff val="-3311292"/>
                <a:satOff val="13270"/>
                <a:lumOff val="2876"/>
                <a:alphaOff val="0"/>
                <a:shade val="51000"/>
                <a:satMod val="130000"/>
              </a:schemeClr>
            </a:gs>
            <a:gs pos="80000">
              <a:schemeClr val="accent5">
                <a:hueOff val="-3311292"/>
                <a:satOff val="13270"/>
                <a:lumOff val="2876"/>
                <a:alphaOff val="0"/>
                <a:shade val="93000"/>
                <a:satMod val="130000"/>
              </a:schemeClr>
            </a:gs>
            <a:gs pos="100000">
              <a:schemeClr val="accent5">
                <a:hueOff val="-3311292"/>
                <a:satOff val="13270"/>
                <a:lumOff val="2876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47821" tIns="35560" rIns="35560" bIns="3556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Достижение нового качества образования в образовательном учреждении, ориентированного на современные результаты</a:t>
          </a:r>
        </a:p>
      </dsp:txBody>
      <dsp:txXfrm>
        <a:off x="902693" y="1380337"/>
        <a:ext cx="5017150" cy="690168"/>
      </dsp:txXfrm>
    </dsp:sp>
    <dsp:sp modelId="{AD4FC1B7-4D72-4223-B241-51FA80E0A61D}">
      <dsp:nvSpPr>
        <dsp:cNvPr id="0" name=""/>
        <dsp:cNvSpPr/>
      </dsp:nvSpPr>
      <dsp:spPr>
        <a:xfrm>
          <a:off x="471337" y="1294066"/>
          <a:ext cx="862710" cy="862710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3311292"/>
              <a:satOff val="13270"/>
              <a:lumOff val="2876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0800" h="190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6F660BC4-9FD6-4AE6-A82F-343BAC148AC8}">
      <dsp:nvSpPr>
        <dsp:cNvPr id="0" name=""/>
        <dsp:cNvSpPr/>
      </dsp:nvSpPr>
      <dsp:spPr>
        <a:xfrm>
          <a:off x="902693" y="2415769"/>
          <a:ext cx="5017150" cy="690168"/>
        </a:xfrm>
        <a:prstGeom prst="rect">
          <a:avLst/>
        </a:prstGeom>
        <a:gradFill rotWithShape="0">
          <a:gsLst>
            <a:gs pos="0">
              <a:schemeClr val="accent5">
                <a:hueOff val="-6622584"/>
                <a:satOff val="26541"/>
                <a:lumOff val="5752"/>
                <a:alphaOff val="0"/>
                <a:shade val="51000"/>
                <a:satMod val="130000"/>
              </a:schemeClr>
            </a:gs>
            <a:gs pos="80000">
              <a:schemeClr val="accent5">
                <a:hueOff val="-6622584"/>
                <a:satOff val="26541"/>
                <a:lumOff val="5752"/>
                <a:alphaOff val="0"/>
                <a:shade val="93000"/>
                <a:satMod val="130000"/>
              </a:schemeClr>
            </a:gs>
            <a:gs pos="100000">
              <a:schemeClr val="accent5">
                <a:hueOff val="-6622584"/>
                <a:satOff val="26541"/>
                <a:lumOff val="5752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47821" tIns="35560" rIns="35560" bIns="3556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Развитие исследовательской и проектной деятельности обучающихся на всех ступенях обучения.</a:t>
          </a:r>
        </a:p>
      </dsp:txBody>
      <dsp:txXfrm>
        <a:off x="902693" y="2415769"/>
        <a:ext cx="5017150" cy="690168"/>
      </dsp:txXfrm>
    </dsp:sp>
    <dsp:sp modelId="{29B38D36-A20F-4DE0-8121-3AE91EA9CB3E}">
      <dsp:nvSpPr>
        <dsp:cNvPr id="0" name=""/>
        <dsp:cNvSpPr/>
      </dsp:nvSpPr>
      <dsp:spPr>
        <a:xfrm>
          <a:off x="471337" y="2329498"/>
          <a:ext cx="862710" cy="862710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6622584"/>
              <a:satOff val="26541"/>
              <a:lumOff val="5752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0800" h="190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BE317DB5-88F5-456A-8024-91E5B02DE3F6}">
      <dsp:nvSpPr>
        <dsp:cNvPr id="0" name=""/>
        <dsp:cNvSpPr/>
      </dsp:nvSpPr>
      <dsp:spPr>
        <a:xfrm>
          <a:off x="507003" y="3451201"/>
          <a:ext cx="5412840" cy="690168"/>
        </a:xfrm>
        <a:prstGeom prst="rect">
          <a:avLst/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shade val="51000"/>
                <a:satMod val="130000"/>
              </a:schemeClr>
            </a:gs>
            <a:gs pos="80000">
              <a:schemeClr val="accent5">
                <a:hueOff val="-9933876"/>
                <a:satOff val="39811"/>
                <a:lumOff val="8628"/>
                <a:alphaOff val="0"/>
                <a:shade val="93000"/>
                <a:satMod val="13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47821" tIns="40640" rIns="40640" bIns="4064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Мультимедийный электронный образовательный ресурс "Краеведческая кубышка"</a:t>
          </a:r>
        </a:p>
      </dsp:txBody>
      <dsp:txXfrm>
        <a:off x="507003" y="3451201"/>
        <a:ext cx="5412840" cy="690168"/>
      </dsp:txXfrm>
    </dsp:sp>
    <dsp:sp modelId="{7851B227-3095-45A3-AF2F-60AC8D33BC40}">
      <dsp:nvSpPr>
        <dsp:cNvPr id="0" name=""/>
        <dsp:cNvSpPr/>
      </dsp:nvSpPr>
      <dsp:spPr>
        <a:xfrm>
          <a:off x="75648" y="3364930"/>
          <a:ext cx="862710" cy="862710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0800" h="190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83743CE-29B0-4CBD-87E9-C110714505E7}">
      <dsp:nvSpPr>
        <dsp:cNvPr id="0" name=""/>
        <dsp:cNvSpPr/>
      </dsp:nvSpPr>
      <dsp:spPr>
        <a:xfrm>
          <a:off x="530697" y="0"/>
          <a:ext cx="5073339" cy="3719195"/>
        </a:xfrm>
        <a:prstGeom prst="swooshArrow">
          <a:avLst>
            <a:gd name="adj1" fmla="val 25000"/>
            <a:gd name="adj2" fmla="val 25000"/>
          </a:avLst>
        </a:prstGeom>
        <a:solidFill>
          <a:srgbClr val="F79646">
            <a:tint val="55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EE58AB9-256C-40FF-A98E-9665BDFDB8D4}">
      <dsp:nvSpPr>
        <dsp:cNvPr id="0" name=""/>
        <dsp:cNvSpPr/>
      </dsp:nvSpPr>
      <dsp:spPr>
        <a:xfrm>
          <a:off x="847751" y="2566988"/>
          <a:ext cx="154718" cy="154718"/>
        </a:xfrm>
        <a:prstGeom prst="ellipse">
          <a:avLst/>
        </a:prstGeom>
        <a:solidFill>
          <a:srgbClr val="00B050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79768BE-B0FE-406F-9DDC-6417706D574C}">
      <dsp:nvSpPr>
        <dsp:cNvPr id="0" name=""/>
        <dsp:cNvSpPr/>
      </dsp:nvSpPr>
      <dsp:spPr>
        <a:xfrm>
          <a:off x="925111" y="2644347"/>
          <a:ext cx="1386515" cy="107484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1982" tIns="0" rIns="0" bIns="0" numCol="1" spcCol="1270" anchor="t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solidFill>
                <a:srgbClr val="0070C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творческие работы</a:t>
          </a:r>
        </a:p>
      </dsp:txBody>
      <dsp:txXfrm>
        <a:off x="925111" y="2644347"/>
        <a:ext cx="1386515" cy="1074847"/>
      </dsp:txXfrm>
    </dsp:sp>
    <dsp:sp modelId="{AB4A863D-5D40-4FC2-8FB3-28B02A676306}">
      <dsp:nvSpPr>
        <dsp:cNvPr id="0" name=""/>
        <dsp:cNvSpPr/>
      </dsp:nvSpPr>
      <dsp:spPr>
        <a:xfrm>
          <a:off x="2213440" y="1556111"/>
          <a:ext cx="279683" cy="279683"/>
        </a:xfrm>
        <a:prstGeom prst="ellipse">
          <a:avLst/>
        </a:prstGeom>
        <a:solidFill>
          <a:srgbClr val="FFFF00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8843B95-47A0-4A8B-8A0B-7A1394CC10E9}">
      <dsp:nvSpPr>
        <dsp:cNvPr id="0" name=""/>
        <dsp:cNvSpPr/>
      </dsp:nvSpPr>
      <dsp:spPr>
        <a:xfrm>
          <a:off x="2353282" y="1695952"/>
          <a:ext cx="1428170" cy="202324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48198" tIns="0" rIns="0" bIns="0" numCol="1" spcCol="1270" anchor="t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solidFill>
                <a:srgbClr val="0070C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исследова-тельские работы</a:t>
          </a:r>
        </a:p>
      </dsp:txBody>
      <dsp:txXfrm>
        <a:off x="2353282" y="1695952"/>
        <a:ext cx="1428170" cy="2023242"/>
      </dsp:txXfrm>
    </dsp:sp>
    <dsp:sp modelId="{8AF36C5D-BFA6-4144-A1C7-2395B2C10C0D}">
      <dsp:nvSpPr>
        <dsp:cNvPr id="0" name=""/>
        <dsp:cNvSpPr/>
      </dsp:nvSpPr>
      <dsp:spPr>
        <a:xfrm>
          <a:off x="3855836" y="940956"/>
          <a:ext cx="386796" cy="386796"/>
        </a:xfrm>
        <a:prstGeom prst="ellipse">
          <a:avLst/>
        </a:prstGeom>
        <a:solidFill>
          <a:srgbClr val="FF0000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F0CC392-1B9D-4F0C-9CEF-F3DCF7F1B043}">
      <dsp:nvSpPr>
        <dsp:cNvPr id="0" name=""/>
        <dsp:cNvSpPr/>
      </dsp:nvSpPr>
      <dsp:spPr>
        <a:xfrm>
          <a:off x="4049234" y="1134354"/>
          <a:ext cx="1428170" cy="25848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4955" tIns="0" rIns="0" bIns="0" numCol="1" spcCol="1270" anchor="t" anchorCtr="0">
          <a:noAutofit/>
        </a:bodyPr>
        <a:lstStyle/>
        <a:p>
          <a:pPr lvl="0" algn="l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100" kern="1200">
              <a:solidFill>
                <a:srgbClr val="0070C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проектные работы</a:t>
          </a:r>
        </a:p>
      </dsp:txBody>
      <dsp:txXfrm>
        <a:off x="4049234" y="1134354"/>
        <a:ext cx="1428170" cy="258484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64EAAA5-18A8-41B1-A794-DC7A61EBDB85}">
      <dsp:nvSpPr>
        <dsp:cNvPr id="0" name=""/>
        <dsp:cNvSpPr/>
      </dsp:nvSpPr>
      <dsp:spPr>
        <a:xfrm>
          <a:off x="161002" y="426"/>
          <a:ext cx="2459235" cy="1475541"/>
        </a:xfrm>
        <a:prstGeom prst="rect">
          <a:avLst/>
        </a:prstGeom>
        <a:solidFill>
          <a:srgbClr val="FFFF00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 cap="none" spc="300">
              <a:ln w="5715" cmpd="sng">
                <a:solidFill>
                  <a:srgbClr val="4F81BD">
                    <a:tint val="10000"/>
                  </a:srgbClr>
                </a:solidFill>
                <a:prstDash val="solid"/>
                <a:miter lim="800000"/>
              </a:ln>
              <a:gradFill>
                <a:gsLst>
                  <a:gs pos="10000">
                    <a:srgbClr val="4F81BD">
                      <a:tint val="83000"/>
                      <a:shade val="100000"/>
                      <a:satMod val="200000"/>
                    </a:srgbClr>
                  </a:gs>
                  <a:gs pos="75000">
                    <a:srgbClr val="4F81BD">
                      <a:tint val="100000"/>
                      <a:shade val="50000"/>
                      <a:satMod val="150000"/>
                    </a:srgbClr>
                  </a:gs>
                </a:gsLst>
                <a:lin ang="5400000"/>
              </a:gradFill>
              <a:effectLst>
                <a:glow rad="45500">
                  <a:srgbClr val="4F81BD">
                    <a:satMod val="220000"/>
                    <a:alpha val="35000"/>
                  </a:srgbClr>
                </a:glow>
              </a:effectLst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Традиционный МЭОР</a:t>
          </a:r>
        </a:p>
      </dsp:txBody>
      <dsp:txXfrm>
        <a:off x="161002" y="426"/>
        <a:ext cx="2459235" cy="1475541"/>
      </dsp:txXfrm>
    </dsp:sp>
    <dsp:sp modelId="{429A9738-E87C-458B-ACEB-B57E3DB98796}">
      <dsp:nvSpPr>
        <dsp:cNvPr id="0" name=""/>
        <dsp:cNvSpPr/>
      </dsp:nvSpPr>
      <dsp:spPr>
        <a:xfrm>
          <a:off x="2866161" y="426"/>
          <a:ext cx="2459235" cy="1475541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МЭОР "Краеведческая кубышка"</a:t>
          </a:r>
        </a:p>
      </dsp:txBody>
      <dsp:txXfrm>
        <a:off x="2866161" y="426"/>
        <a:ext cx="2459235" cy="1475541"/>
      </dsp:txXfrm>
    </dsp:sp>
    <dsp:sp modelId="{371E73F8-E216-438C-8ADE-15EEB351F59A}">
      <dsp:nvSpPr>
        <dsp:cNvPr id="0" name=""/>
        <dsp:cNvSpPr/>
      </dsp:nvSpPr>
      <dsp:spPr>
        <a:xfrm>
          <a:off x="200030" y="1722318"/>
          <a:ext cx="2459235" cy="1475541"/>
        </a:xfrm>
        <a:prstGeom prst="rect">
          <a:avLst/>
        </a:prstGeom>
        <a:solidFill>
          <a:srgbClr val="FFFF00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 cap="none" spc="300">
              <a:ln w="5715" cmpd="sng">
                <a:solidFill>
                  <a:srgbClr val="4F81BD">
                    <a:tint val="10000"/>
                  </a:srgbClr>
                </a:solidFill>
                <a:prstDash val="solid"/>
                <a:miter lim="800000"/>
              </a:ln>
              <a:gradFill>
                <a:gsLst>
                  <a:gs pos="10000">
                    <a:srgbClr val="4F81BD">
                      <a:tint val="83000"/>
                      <a:shade val="100000"/>
                      <a:satMod val="200000"/>
                    </a:srgbClr>
                  </a:gs>
                  <a:gs pos="75000">
                    <a:srgbClr val="4F81BD">
                      <a:tint val="100000"/>
                      <a:shade val="50000"/>
                      <a:satMod val="150000"/>
                    </a:srgbClr>
                  </a:gs>
                </a:gsLst>
                <a:lin ang="5400000"/>
              </a:gradFill>
              <a:effectLst>
                <a:glow rad="45500">
                  <a:srgbClr val="4F81BD">
                    <a:satMod val="220000"/>
                    <a:alpha val="35000"/>
                  </a:srgbClr>
                </a:glow>
              </a:effectLst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готовые учебные материалы</a:t>
          </a:r>
        </a:p>
      </dsp:txBody>
      <dsp:txXfrm>
        <a:off x="200030" y="1722318"/>
        <a:ext cx="2459235" cy="1475541"/>
      </dsp:txXfrm>
    </dsp:sp>
    <dsp:sp modelId="{BBE87643-E8E1-4F96-B925-1BB2E5DB2097}">
      <dsp:nvSpPr>
        <dsp:cNvPr id="0" name=""/>
        <dsp:cNvSpPr/>
      </dsp:nvSpPr>
      <dsp:spPr>
        <a:xfrm>
          <a:off x="2876908" y="1722318"/>
          <a:ext cx="2459235" cy="1475541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информационные материалы - результат проектной, исследовательской, творческой деятельности участников образовательного процесса</a:t>
          </a:r>
        </a:p>
      </dsp:txBody>
      <dsp:txXfrm>
        <a:off x="2876908" y="1722318"/>
        <a:ext cx="2459235" cy="1475541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F9756EB-E4AB-4D96-B2F4-4E0729E1E5B5}">
      <dsp:nvSpPr>
        <dsp:cNvPr id="0" name=""/>
        <dsp:cNvSpPr/>
      </dsp:nvSpPr>
      <dsp:spPr>
        <a:xfrm rot="16200000">
          <a:off x="571500" y="-571500"/>
          <a:ext cx="1601469" cy="2744470"/>
        </a:xfrm>
        <a:prstGeom prst="round1Rect">
          <a:avLst/>
        </a:prstGeom>
        <a:solidFill>
          <a:srgbClr val="4BACC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основное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образование</a:t>
          </a:r>
        </a:p>
      </dsp:txBody>
      <dsp:txXfrm rot="5400000">
        <a:off x="-1" y="1"/>
        <a:ext cx="2744470" cy="1201102"/>
      </dsp:txXfrm>
    </dsp:sp>
    <dsp:sp modelId="{E5C4222F-F656-4039-A7B7-B65DA384E979}">
      <dsp:nvSpPr>
        <dsp:cNvPr id="0" name=""/>
        <dsp:cNvSpPr/>
      </dsp:nvSpPr>
      <dsp:spPr>
        <a:xfrm>
          <a:off x="2744470" y="0"/>
          <a:ext cx="2744470" cy="1601469"/>
        </a:xfrm>
        <a:prstGeom prst="round1Rect">
          <a:avLst/>
        </a:prstGeom>
        <a:solidFill>
          <a:srgbClr val="4BACC6">
            <a:hueOff val="-3311292"/>
            <a:satOff val="13270"/>
            <a:lumOff val="2876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дополнительное образование</a:t>
          </a:r>
        </a:p>
      </dsp:txBody>
      <dsp:txXfrm>
        <a:off x="2744470" y="0"/>
        <a:ext cx="2744470" cy="1201102"/>
      </dsp:txXfrm>
    </dsp:sp>
    <dsp:sp modelId="{DFDFE296-56A8-4E75-A1CE-117EFB8356BA}">
      <dsp:nvSpPr>
        <dsp:cNvPr id="0" name=""/>
        <dsp:cNvSpPr/>
      </dsp:nvSpPr>
      <dsp:spPr>
        <a:xfrm rot="10800000">
          <a:off x="0" y="1601469"/>
          <a:ext cx="2744470" cy="1601469"/>
        </a:xfrm>
        <a:prstGeom prst="round1Rect">
          <a:avLst/>
        </a:prstGeom>
        <a:solidFill>
          <a:srgbClr val="4BACC6">
            <a:hueOff val="-6622584"/>
            <a:satOff val="26541"/>
            <a:lumOff val="5752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учебная деятельность</a:t>
          </a:r>
        </a:p>
      </dsp:txBody>
      <dsp:txXfrm rot="10800000">
        <a:off x="0" y="2001837"/>
        <a:ext cx="2744470" cy="1201102"/>
      </dsp:txXfrm>
    </dsp:sp>
    <dsp:sp modelId="{87B7CF58-CD81-46EF-A3EE-8F83CD77CDEF}">
      <dsp:nvSpPr>
        <dsp:cNvPr id="0" name=""/>
        <dsp:cNvSpPr/>
      </dsp:nvSpPr>
      <dsp:spPr>
        <a:xfrm rot="5400000">
          <a:off x="3315970" y="1029969"/>
          <a:ext cx="1601469" cy="2744470"/>
        </a:xfrm>
        <a:prstGeom prst="round1Rect">
          <a:avLst/>
        </a:prstGeom>
        <a:solidFill>
          <a:srgbClr val="4BACC6">
            <a:hueOff val="-9933876"/>
            <a:satOff val="39811"/>
            <a:lumOff val="8628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внеурочная деятельность</a:t>
          </a:r>
        </a:p>
      </dsp:txBody>
      <dsp:txXfrm rot="-5400000">
        <a:off x="2744469" y="2001837"/>
        <a:ext cx="2744470" cy="1201102"/>
      </dsp:txXfrm>
    </dsp:sp>
    <dsp:sp modelId="{D5C3CFF3-1AC8-440D-9F7F-907A246FAD69}">
      <dsp:nvSpPr>
        <dsp:cNvPr id="0" name=""/>
        <dsp:cNvSpPr/>
      </dsp:nvSpPr>
      <dsp:spPr>
        <a:xfrm>
          <a:off x="1921128" y="915123"/>
          <a:ext cx="1646682" cy="1372692"/>
        </a:xfrm>
        <a:prstGeom prst="roundRect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 cap="none" spc="0">
              <a:ln w="952"/>
              <a:gradFill>
                <a:gsLst>
                  <a:gs pos="0">
                    <a:schemeClr val="accent6">
                      <a:shade val="20000"/>
                      <a:satMod val="200000"/>
                    </a:schemeClr>
                  </a:gs>
                  <a:gs pos="78000">
                    <a:schemeClr val="accent6">
                      <a:tint val="90000"/>
                      <a:shade val="89000"/>
                      <a:satMod val="220000"/>
                    </a:schemeClr>
                  </a:gs>
                  <a:gs pos="100000">
                    <a:schemeClr val="accent6">
                      <a:tint val="12000"/>
                      <a:satMod val="255000"/>
                    </a:schemeClr>
                  </a:gs>
                </a:gsLst>
                <a:lin ang="5400000"/>
              </a:gra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Краеведческая кубышка </a:t>
          </a:r>
        </a:p>
      </dsp:txBody>
      <dsp:txXfrm>
        <a:off x="1988137" y="982132"/>
        <a:ext cx="1512664" cy="1238674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9688738-FC64-448C-A19C-699F626081E0}">
      <dsp:nvSpPr>
        <dsp:cNvPr id="0" name=""/>
        <dsp:cNvSpPr/>
      </dsp:nvSpPr>
      <dsp:spPr>
        <a:xfrm>
          <a:off x="1948676" y="1092646"/>
          <a:ext cx="1916514" cy="1159223"/>
        </a:xfrm>
        <a:prstGeom prst="ellipse">
          <a:avLst/>
        </a:prstGeom>
        <a:solidFill>
          <a:srgbClr val="C0504D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формы мониторинга</a:t>
          </a:r>
        </a:p>
      </dsp:txBody>
      <dsp:txXfrm>
        <a:off x="2229343" y="1262410"/>
        <a:ext cx="1355180" cy="819695"/>
      </dsp:txXfrm>
    </dsp:sp>
    <dsp:sp modelId="{576C581B-D148-447F-85FF-9460724660DF}">
      <dsp:nvSpPr>
        <dsp:cNvPr id="0" name=""/>
        <dsp:cNvSpPr/>
      </dsp:nvSpPr>
      <dsp:spPr>
        <a:xfrm>
          <a:off x="2329138" y="56794"/>
          <a:ext cx="1127376" cy="920427"/>
        </a:xfrm>
        <a:prstGeom prst="ellipse">
          <a:avLst/>
        </a:prstGeom>
        <a:solidFill>
          <a:srgbClr val="4F81BD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самооценка</a:t>
          </a:r>
        </a:p>
      </dsp:txBody>
      <dsp:txXfrm>
        <a:off x="2494238" y="191587"/>
        <a:ext cx="797176" cy="650841"/>
      </dsp:txXfrm>
    </dsp:sp>
    <dsp:sp modelId="{226853B5-DF89-4FF6-B1CB-794CA91C7A07}">
      <dsp:nvSpPr>
        <dsp:cNvPr id="0" name=""/>
        <dsp:cNvSpPr/>
      </dsp:nvSpPr>
      <dsp:spPr>
        <a:xfrm>
          <a:off x="3335149" y="884279"/>
          <a:ext cx="1393223" cy="920427"/>
        </a:xfrm>
        <a:prstGeom prst="ellipse">
          <a:avLst/>
        </a:prstGeom>
        <a:solidFill>
          <a:srgbClr val="4F81BD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независимая внешняя экспертиза</a:t>
          </a:r>
        </a:p>
      </dsp:txBody>
      <dsp:txXfrm>
        <a:off x="3539182" y="1019072"/>
        <a:ext cx="985157" cy="650841"/>
      </dsp:txXfrm>
    </dsp:sp>
    <dsp:sp modelId="{F1F3C7F4-DA46-4178-88E2-E682055075C1}">
      <dsp:nvSpPr>
        <dsp:cNvPr id="0" name=""/>
        <dsp:cNvSpPr/>
      </dsp:nvSpPr>
      <dsp:spPr>
        <a:xfrm>
          <a:off x="2908054" y="2223177"/>
          <a:ext cx="1377346" cy="920427"/>
        </a:xfrm>
        <a:prstGeom prst="ellipse">
          <a:avLst/>
        </a:prstGeom>
        <a:solidFill>
          <a:srgbClr val="4F81BD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общественная экспертиза</a:t>
          </a:r>
        </a:p>
      </dsp:txBody>
      <dsp:txXfrm>
        <a:off x="3109762" y="2357970"/>
        <a:ext cx="973930" cy="650841"/>
      </dsp:txXfrm>
    </dsp:sp>
    <dsp:sp modelId="{2FBA8ABC-F824-425D-A076-E0C04EC53A27}">
      <dsp:nvSpPr>
        <dsp:cNvPr id="0" name=""/>
        <dsp:cNvSpPr/>
      </dsp:nvSpPr>
      <dsp:spPr>
        <a:xfrm>
          <a:off x="1446661" y="2223177"/>
          <a:ext cx="1484529" cy="920427"/>
        </a:xfrm>
        <a:prstGeom prst="ellipse">
          <a:avLst/>
        </a:prstGeom>
        <a:solidFill>
          <a:srgbClr val="4F81BD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сбор статистических данных</a:t>
          </a:r>
        </a:p>
      </dsp:txBody>
      <dsp:txXfrm>
        <a:off x="1664065" y="2357970"/>
        <a:ext cx="1049721" cy="650841"/>
      </dsp:txXfrm>
    </dsp:sp>
    <dsp:sp modelId="{CE51173E-3616-4001-B356-366068C99864}">
      <dsp:nvSpPr>
        <dsp:cNvPr id="0" name=""/>
        <dsp:cNvSpPr/>
      </dsp:nvSpPr>
      <dsp:spPr>
        <a:xfrm>
          <a:off x="1051453" y="884279"/>
          <a:ext cx="1404876" cy="920427"/>
        </a:xfrm>
        <a:prstGeom prst="ellipse">
          <a:avLst/>
        </a:prstGeom>
        <a:solidFill>
          <a:srgbClr val="4F81BD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учет индивиду-альных особенностей</a:t>
          </a:r>
        </a:p>
      </dsp:txBody>
      <dsp:txXfrm>
        <a:off x="1257192" y="1019072"/>
        <a:ext cx="993398" cy="65084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arrow2">
  <dgm:title val=""/>
  <dgm:desc val=""/>
  <dgm:catLst>
    <dgm:cat type="process" pri="2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arrowDiagram">
    <dgm:varLst>
      <dgm:chMax val="5"/>
      <dgm:dir/>
      <dgm:resizeHandles val="exact"/>
    </dgm:varLst>
    <dgm:alg type="composite">
      <dgm:param type="ar" val="1.6"/>
    </dgm:alg>
    <dgm:shape xmlns:r="http://schemas.openxmlformats.org/officeDocument/2006/relationships" r:blip="">
      <dgm:adjLst/>
    </dgm:shape>
    <dgm:presOf/>
    <dgm:constrLst>
      <dgm:constr type="l" for="ch" forName="arrow"/>
      <dgm:constr type="t" for="ch" forName="arrow"/>
      <dgm:constr type="w" for="ch" forName="arrow" refType="w"/>
      <dgm:constr type="h" for="ch" forName="arrow" refType="h"/>
      <dgm:constr type="ctrX" for="ch" forName="arrowDiagram1" refType="w" fact="0.5"/>
      <dgm:constr type="ctrY" for="ch" forName="arrowDiagram1" refType="h" fact="0.5"/>
      <dgm:constr type="w" for="ch" forName="arrowDiagram1" refType="w"/>
      <dgm:constr type="h" for="ch" forName="arrowDiagram1" refType="h"/>
      <dgm:constr type="ctrX" for="ch" forName="arrowDiagram2" refType="w" fact="0.5"/>
      <dgm:constr type="ctrY" for="ch" forName="arrowDiagram2" refType="h" fact="0.5"/>
      <dgm:constr type="w" for="ch" forName="arrowDiagram2" refType="w"/>
      <dgm:constr type="h" for="ch" forName="arrowDiagram2" refType="h"/>
      <dgm:constr type="ctrX" for="ch" forName="arrowDiagram3" refType="w" fact="0.5"/>
      <dgm:constr type="ctrY" for="ch" forName="arrowDiagram3" refType="h" fact="0.5"/>
      <dgm:constr type="w" for="ch" forName="arrowDiagram3" refType="w"/>
      <dgm:constr type="h" for="ch" forName="arrowDiagram3" refType="h"/>
      <dgm:constr type="ctrX" for="ch" forName="arrowDiagram4" refType="w" fact="0.5"/>
      <dgm:constr type="ctrY" for="ch" forName="arrowDiagram4" refType="h" fact="0.5"/>
      <dgm:constr type="w" for="ch" forName="arrowDiagram4" refType="w"/>
      <dgm:constr type="h" for="ch" forName="arrowDiagram4" refType="h"/>
      <dgm:constr type="ctrX" for="ch" forName="arrowDiagram5" refType="w" fact="0.5"/>
      <dgm:constr type="ctrY" for="ch" forName="arrowDiagram5" refType="h" fact="0.5"/>
      <dgm:constr type="w" for="ch" forName="arrowDiagram5" refType="w"/>
      <dgm:constr type="h" for="ch" forName="arrowDiagram5" refType="h"/>
    </dgm:constrLst>
    <dgm:ruleLst/>
    <dgm:choose name="Name0">
      <dgm:if name="Name1" axis="ch" ptType="node" func="cnt" op="gte" val="1">
        <dgm:layoutNode name="arrow" styleLbl="bgShp">
          <dgm:alg type="sp"/>
          <dgm:shape xmlns:r="http://schemas.openxmlformats.org/officeDocument/2006/relationships" type="swooshArrow" r:blip="">
            <dgm:adjLst>
              <dgm:adj idx="2" val="0.25"/>
            </dgm:adjLst>
          </dgm:shape>
          <dgm:presOf/>
          <dgm:constrLst/>
          <dgm:ruleLst/>
        </dgm:layoutNode>
        <dgm:choose name="Name2">
          <dgm:if name="Name3" axis="ch" ptType="node" func="cnt" op="lt" val="1"/>
          <dgm:if name="Name4" axis="ch" ptType="node" func="cnt" op="equ" val="1">
            <dgm:layoutNode name="arrowDiagram1">
              <dgm:varLst>
                <dgm:bulletEnabled val="1"/>
              </dgm:varLst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ctrX" for="ch" forName="bullet1" refType="w" fact="0.8"/>
                <dgm:constr type="ctrY" for="ch" forName="bullet1" refType="h" fact="0.262"/>
                <dgm:constr type="w" for="ch" forName="bullet1" refType="w" fact="0.074"/>
                <dgm:constr type="h" for="ch" forName="bullet1" refType="w" refFor="ch" refForName="bullet1"/>
                <dgm:constr type="r" for="ch" forName="textBox1" refType="ctrX" refFor="ch" refForName="bullet1"/>
                <dgm:constr type="t" for="ch" forName="textBox1" refType="ctrY" refFor="ch" refForName="bullet1"/>
                <dgm:constr type="w" for="ch" forName="textBox1" refType="w" fact="0.4"/>
                <dgm:constr type="h" for="ch" forName="textBox1" refType="h" fact="0.738"/>
                <dgm:constr type="userA" refType="h" refFor="ch" refForName="bullet1" fact="0.53"/>
                <dgm:constr type="rMarg" for="ch" forName="textBox1" refType="userA" fact="2.834"/>
                <dgm:constr type="primFontSz" for="ch" ptType="node" op="equ" val="65"/>
              </dgm:constrLst>
              <dgm:ruleLst/>
              <dgm:forEach name="Name5" axis="ch" ptType="node" cnt="1">
                <dgm:layoutNode name="bullet1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1" styleLbl="revTx">
                  <dgm:varLst>
                    <dgm:bulletEnabled val="1"/>
                  </dgm:varLst>
                  <dgm:alg type="tx">
                    <dgm:param type="txAnchorVert" val="t"/>
                    <dgm:param type="parTxLTRAlign" val="r"/>
                    <dgm:param type="parTxRTLAlign" val="r"/>
                  </dgm:alg>
                  <dgm:shape xmlns:r="http://schemas.openxmlformats.org/officeDocument/2006/relationships" type="round2DiagRect" r:blip="">
                    <dgm:adjLst/>
                  </dgm:shape>
                  <dgm:presOf axis="desOrSelf" ptType="node"/>
                  <dgm:constrLst>
                    <dgm:constr type="lMarg"/>
                    <dgm:constr type="tMarg"/>
                    <dgm:constr type="bMarg"/>
                  </dgm:constrLst>
                  <dgm:ruleLst>
                    <dgm:rule type="primFontSz" val="5" fact="NaN" max="NaN"/>
                  </dgm:ruleLst>
                </dgm:layoutNode>
              </dgm:forEach>
            </dgm:layoutNode>
          </dgm:if>
          <dgm:if name="Name6" axis="ch" ptType="node" func="cnt" op="equ" val="2">
            <dgm:layoutNode name="arrowDiagram2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7">
                <dgm:if name="Name8" func="var" arg="dir" op="equ" val="norm">
                  <dgm:constrLst>
                    <dgm:constr type="ctrX" for="ch" forName="bullet2a" refType="w" fact="0.25"/>
                    <dgm:constr type="ctrY" for="ch" forName="bullet2a" refType="h" fact="0.573"/>
                    <dgm:constr type="w" for="ch" forName="bullet2a" refType="w" fact="0.035"/>
                    <dgm:constr type="h" for="ch" forName="bullet2a" refType="w" refFor="ch" refForName="bullet2a"/>
                    <dgm:constr type="l" for="ch" forName="textBox2a" refType="ctrX" refFor="ch" refForName="bullet2a"/>
                    <dgm:constr type="t" for="ch" forName="textBox2a" refType="ctrY" refFor="ch" refForName="bullet2a"/>
                    <dgm:constr type="w" for="ch" forName="textBox2a" refType="w" fact="0.325"/>
                    <dgm:constr type="h" for="ch" forName="textBox2a" refType="h" fact="0.427"/>
                    <dgm:constr type="userA" refType="h" refFor="ch" refForName="bullet2a" fact="0.53"/>
                    <dgm:constr type="lMarg" for="ch" forName="textBox2a" refType="userA" fact="2.834"/>
                    <dgm:constr type="ctrX" for="ch" forName="bullet2b" refType="w" fact="0.585"/>
                    <dgm:constr type="ctrY" for="ch" forName="bullet2b" refType="h" fact="0.338"/>
                    <dgm:constr type="w" for="ch" forName="bullet2b" refType="w" fact="0.06"/>
                    <dgm:constr type="h" for="ch" forName="bullet2b" refType="w" refFor="ch" refForName="bullet2b"/>
                    <dgm:constr type="l" for="ch" forName="textBox2b" refType="ctrX" refFor="ch" refForName="bullet2b"/>
                    <dgm:constr type="t" for="ch" forName="textBox2b" refType="ctrY" refFor="ch" refForName="bullet2b"/>
                    <dgm:constr type="w" for="ch" forName="textBox2b" refType="w" fact="0.325"/>
                    <dgm:constr type="h" for="ch" forName="textBox2b" refType="h" fact="0.662"/>
                    <dgm:constr type="userB" refType="h" refFor="ch" refForName="bullet2b" fact="0.53"/>
                    <dgm:constr type="lMarg" for="ch" forName="textBox2b" refType="userB" fact="2.834"/>
                    <dgm:constr type="primFontSz" for="ch" ptType="node" op="equ" val="65"/>
                  </dgm:constrLst>
                </dgm:if>
                <dgm:else name="Name9">
                  <dgm:constrLst>
                    <dgm:constr type="ctrX" for="ch" forName="bullet2a" refType="w" fact="0.25"/>
                    <dgm:constr type="ctrY" for="ch" forName="bullet2a" refType="h" fact="0.573"/>
                    <dgm:constr type="w" for="ch" forName="bullet2a" refType="w" fact="0.035"/>
                    <dgm:constr type="h" for="ch" forName="bullet2a" refType="w" refFor="ch" refForName="bullet2a"/>
                    <dgm:constr type="r" for="ch" forName="textBox2a" refType="ctrX" refFor="ch" refForName="bullet2a"/>
                    <dgm:constr type="b" for="ch" forName="textBox2a" refType="ctrY" refFor="ch" refForName="bullet2a"/>
                    <dgm:constr type="w" for="ch" forName="textBox2a" refType="w" fact="0.25"/>
                    <dgm:constr type="h" for="ch" forName="textBox2a" refType="h" fact="0.573"/>
                    <dgm:constr type="userA" refType="h" refFor="ch" refForName="bullet2a" fact="0.53"/>
                    <dgm:constr type="rMarg" for="ch" forName="textBox2a" refType="userA" fact="2.834"/>
                    <dgm:constr type="ctrX" for="ch" forName="bullet2b" refType="w" fact="0.585"/>
                    <dgm:constr type="ctrY" for="ch" forName="bullet2b" refType="h" fact="0.338"/>
                    <dgm:constr type="w" for="ch" forName="bullet2b" refType="w" fact="0.06"/>
                    <dgm:constr type="h" for="ch" forName="bullet2b" refType="w" refFor="ch" refForName="bullet2b"/>
                    <dgm:constr type="r" for="ch" forName="textBox2b" refType="ctrX" refFor="ch" refForName="bullet2b"/>
                    <dgm:constr type="b" for="ch" forName="textBox2b" refType="ctrY" refFor="ch" refForName="bullet2b"/>
                    <dgm:constr type="w" for="ch" forName="textBox2b" refType="w" fact="0.28"/>
                    <dgm:constr type="h" for="ch" forName="textBox2b" refType="h" fact="0.338"/>
                    <dgm:constr type="userB" refType="h" refFor="ch" refForName="bullet2b" fact="0.53"/>
                    <dgm:constr type="rMarg" for="ch" forName="textBox2b" refType="userB" fact="2.834"/>
                    <dgm:constr type="primFontSz" for="ch" ptType="node" op="equ" val="65"/>
                  </dgm:constrLst>
                </dgm:else>
              </dgm:choose>
              <dgm:ruleLst/>
              <dgm:forEach name="Name10" axis="ch" ptType="node" cnt="1">
                <dgm:layoutNode name="bullet2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2a" styleLbl="revTx">
                  <dgm:varLst>
                    <dgm:bulletEnabled val="1"/>
                  </dgm:varLst>
                  <dgm:choose name="Name11">
                    <dgm:if name="Name12" func="var" arg="dir" op="equ" val="norm">
                      <dgm:choose name="Name13">
                        <dgm:if name="Name14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5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6">
                      <dgm:choose name="Name17">
                        <dgm:if name="Name18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9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20">
                    <dgm:if name="Name21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22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23" axis="ch" ptType="node" st="2" cnt="1">
                <dgm:layoutNode name="bullet2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2b" styleLbl="revTx">
                  <dgm:varLst>
                    <dgm:bulletEnabled val="1"/>
                  </dgm:varLst>
                  <dgm:choose name="Name24">
                    <dgm:if name="Name25" func="var" arg="dir" op="equ" val="norm">
                      <dgm:choose name="Name26">
                        <dgm:if name="Name27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28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29">
                      <dgm:choose name="Name30">
                        <dgm:if name="Name31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32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33">
                    <dgm:if name="Name34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35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if>
          <dgm:if name="Name36" axis="ch" ptType="node" func="cnt" op="equ" val="3">
            <dgm:layoutNode name="arrowDiagram3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37">
                <dgm:if name="Name38" func="var" arg="dir" op="equ" val="norm">
                  <dgm:constrLst>
                    <dgm:constr type="ctrX" for="ch" forName="bullet3a" refType="w" fact="0.14"/>
                    <dgm:constr type="ctrY" for="ch" forName="bullet3a" refType="h" fact="0.711"/>
                    <dgm:constr type="w" for="ch" forName="bullet3a" refType="w" fact="0.026"/>
                    <dgm:constr type="h" for="ch" forName="bullet3a" refType="w" refFor="ch" refForName="bullet3a"/>
                    <dgm:constr type="l" for="ch" forName="textBox3a" refType="ctrX" refFor="ch" refForName="bullet3a"/>
                    <dgm:constr type="t" for="ch" forName="textBox3a" refType="ctrY" refFor="ch" refForName="bullet3a"/>
                    <dgm:constr type="w" for="ch" forName="textBox3a" refType="w" fact="0.233"/>
                    <dgm:constr type="h" for="ch" forName="textBox3a" refType="h" fact="0.289"/>
                    <dgm:constr type="userA" refType="h" refFor="ch" refForName="bullet3a" fact="0.53"/>
                    <dgm:constr type="lMarg" for="ch" forName="textBox3a" refType="userA" fact="2.834"/>
                    <dgm:constr type="ctrX" for="ch" forName="bullet3b" refType="w" fact="0.38"/>
                    <dgm:constr type="ctrY" for="ch" forName="bullet3b" refType="h" fact="0.456"/>
                    <dgm:constr type="w" for="ch" forName="bullet3b" refType="w" fact="0.047"/>
                    <dgm:constr type="h" for="ch" forName="bullet3b" refType="w" refFor="ch" refForName="bullet3b"/>
                    <dgm:constr type="l" for="ch" forName="textBox3b" refType="ctrX" refFor="ch" refForName="bullet3b"/>
                    <dgm:constr type="t" for="ch" forName="textBox3b" refType="ctrY" refFor="ch" refForName="bullet3b"/>
                    <dgm:constr type="w" for="ch" forName="textBox3b" refType="w" fact="0.24"/>
                    <dgm:constr type="h" for="ch" forName="textBox3b" refType="h" fact="0.544"/>
                    <dgm:constr type="userB" refType="h" refFor="ch" refForName="bullet3b" fact="0.53"/>
                    <dgm:constr type="lMarg" for="ch" forName="textBox3b" refType="userB" fact="2.834"/>
                    <dgm:constr type="ctrX" for="ch" forName="bullet3c" refType="w" fact="0.665"/>
                    <dgm:constr type="ctrY" for="ch" forName="bullet3c" refType="h" fact="0.305"/>
                    <dgm:constr type="w" for="ch" forName="bullet3c" refType="w" fact="0.065"/>
                    <dgm:constr type="h" for="ch" forName="bullet3c" refType="w" refFor="ch" refForName="bullet3c"/>
                    <dgm:constr type="l" for="ch" forName="textBox3c" refType="ctrX" refFor="ch" refForName="bullet3c"/>
                    <dgm:constr type="t" for="ch" forName="textBox3c" refType="ctrY" refFor="ch" refForName="bullet3c"/>
                    <dgm:constr type="w" for="ch" forName="textBox3c" refType="w" fact="0.24"/>
                    <dgm:constr type="h" for="ch" forName="textBox3c" refType="h" fact="0.695"/>
                    <dgm:constr type="userC" refType="h" refFor="ch" refForName="bullet3c" fact="0.53"/>
                    <dgm:constr type="lMarg" for="ch" forName="textBox3c" refType="userC" fact="2.834"/>
                    <dgm:constr type="primFontSz" for="ch" ptType="node" op="equ" val="65"/>
                  </dgm:constrLst>
                </dgm:if>
                <dgm:else name="Name39">
                  <dgm:constrLst>
                    <dgm:constr type="ctrX" for="ch" forName="bullet3a" refType="w" fact="0.14"/>
                    <dgm:constr type="ctrY" for="ch" forName="bullet3a" refType="h" fact="0.711"/>
                    <dgm:constr type="w" for="ch" forName="bullet3a" refType="w" fact="0.026"/>
                    <dgm:constr type="h" for="ch" forName="bullet3a" refType="w" refFor="ch" refForName="bullet3a"/>
                    <dgm:constr type="r" for="ch" forName="textBox3a" refType="ctrX" refFor="ch" refForName="bullet3a"/>
                    <dgm:constr type="b" for="ch" forName="textBox3a" refType="ctrY" refFor="ch" refForName="bullet3a"/>
                    <dgm:constr type="w" for="ch" forName="textBox3a" refType="w" fact="0.14"/>
                    <dgm:constr type="h" for="ch" forName="textBox3a" refType="h" fact="0.711"/>
                    <dgm:constr type="userA" refType="h" refFor="ch" refForName="bullet3a" fact="0.53"/>
                    <dgm:constr type="rMarg" for="ch" forName="textBox3a" refType="userA" fact="2.834"/>
                    <dgm:constr type="ctrX" for="ch" forName="bullet3b" refType="w" fact="0.38"/>
                    <dgm:constr type="ctrY" for="ch" forName="bullet3b" refType="h" fact="0.456"/>
                    <dgm:constr type="w" for="ch" forName="bullet3b" refType="w" fact="0.047"/>
                    <dgm:constr type="h" for="ch" forName="bullet3b" refType="w" refFor="ch" refForName="bullet3b"/>
                    <dgm:constr type="r" for="ch" forName="textBox3b" refType="ctrX" refFor="ch" refForName="bullet3b"/>
                    <dgm:constr type="b" for="ch" forName="textBox3b" refType="ctrY" refFor="ch" refForName="bullet3b"/>
                    <dgm:constr type="w" for="ch" forName="textBox3b" refType="w" fact="0.24"/>
                    <dgm:constr type="h" for="ch" forName="textBox3b" refType="h" fact="0.456"/>
                    <dgm:constr type="userB" refType="h" refFor="ch" refForName="bullet3b" fact="0.53"/>
                    <dgm:constr type="rMarg" for="ch" forName="textBox3b" refType="userB" fact="2.834"/>
                    <dgm:constr type="ctrX" for="ch" forName="bullet3c" refType="w" fact="0.665"/>
                    <dgm:constr type="ctrY" for="ch" forName="bullet3c" refType="h" fact="0.305"/>
                    <dgm:constr type="w" for="ch" forName="bullet3c" refType="w" fact="0.065"/>
                    <dgm:constr type="h" for="ch" forName="bullet3c" refType="w" refFor="ch" refForName="bullet3c"/>
                    <dgm:constr type="r" for="ch" forName="textBox3c" refType="ctrX" refFor="ch" refForName="bullet3c"/>
                    <dgm:constr type="b" for="ch" forName="textBox3c" refType="ctrY" refFor="ch" refForName="bullet3c"/>
                    <dgm:constr type="w" for="ch" forName="textBox3c" refType="w" fact="0.24"/>
                    <dgm:constr type="h" for="ch" forName="textBox3c" refType="h" fact="0.305"/>
                    <dgm:constr type="userC" refType="h" refFor="ch" refForName="bullet3c" fact="0.53"/>
                    <dgm:constr type="rMarg" for="ch" forName="textBox3c" refType="userC" fact="2.834"/>
                    <dgm:constr type="primFontSz" for="ch" ptType="node" op="equ" val="65"/>
                  </dgm:constrLst>
                </dgm:else>
              </dgm:choose>
              <dgm:ruleLst/>
              <dgm:forEach name="Name40" axis="ch" ptType="node" cnt="1">
                <dgm:layoutNode name="bullet3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3a" styleLbl="revTx">
                  <dgm:varLst>
                    <dgm:bulletEnabled val="1"/>
                  </dgm:varLst>
                  <dgm:choose name="Name41">
                    <dgm:if name="Name42" func="var" arg="dir" op="equ" val="norm">
                      <dgm:choose name="Name43">
                        <dgm:if name="Name44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45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46">
                      <dgm:choose name="Name47">
                        <dgm:if name="Name48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49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50">
                    <dgm:if name="Name51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52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53" axis="ch" ptType="node" st="2" cnt="1">
                <dgm:layoutNode name="bullet3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3b" styleLbl="revTx">
                  <dgm:varLst>
                    <dgm:bulletEnabled val="1"/>
                  </dgm:varLst>
                  <dgm:choose name="Name54">
                    <dgm:if name="Name55" func="var" arg="dir" op="equ" val="norm">
                      <dgm:choose name="Name56">
                        <dgm:if name="Name57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58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59">
                      <dgm:choose name="Name60">
                        <dgm:if name="Name61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62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63">
                    <dgm:if name="Name64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65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66" axis="ch" ptType="node" st="3" cnt="1">
                <dgm:layoutNode name="bullet3c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3c" styleLbl="revTx">
                  <dgm:varLst>
                    <dgm:bulletEnabled val="1"/>
                  </dgm:varLst>
                  <dgm:choose name="Name67">
                    <dgm:if name="Name68" func="var" arg="dir" op="equ" val="norm">
                      <dgm:choose name="Name69">
                        <dgm:if name="Name70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71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72">
                      <dgm:choose name="Name73">
                        <dgm:if name="Name74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75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76">
                    <dgm:if name="Name77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78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if>
          <dgm:if name="Name79" axis="ch" ptType="node" func="cnt" op="equ" val="4">
            <dgm:layoutNode name="arrowDiagram4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80">
                <dgm:if name="Name81" func="var" arg="dir" op="equ" val="norm">
                  <dgm:constrLst>
                    <dgm:constr type="ctrX" for="ch" forName="bullet4a" refType="w" fact="0.11"/>
                    <dgm:constr type="ctrY" for="ch" forName="bullet4a" refType="h" fact="0.762"/>
                    <dgm:constr type="w" for="ch" forName="bullet4a" refType="w" fact="0.023"/>
                    <dgm:constr type="h" for="ch" forName="bullet4a" refType="w" refFor="ch" refForName="bullet4a"/>
                    <dgm:constr type="l" for="ch" forName="textBox4a" refType="ctrX" refFor="ch" refForName="bullet4a"/>
                    <dgm:constr type="t" for="ch" forName="textBox4a" refType="ctrY" refFor="ch" refForName="bullet4a"/>
                    <dgm:constr type="w" for="ch" forName="textBox4a" refType="w" fact="0.171"/>
                    <dgm:constr type="h" for="ch" forName="textBox4a" refType="h" fact="0.238"/>
                    <dgm:constr type="userA" refType="h" refFor="ch" refForName="bullet4a" fact="0.53"/>
                    <dgm:constr type="lMarg" for="ch" forName="textBox4a" refType="userA" fact="2.834"/>
                    <dgm:constr type="ctrX" for="ch" forName="bullet4b" refType="w" fact="0.281"/>
                    <dgm:constr type="ctrY" for="ch" forName="bullet4b" refType="h" fact="0.543"/>
                    <dgm:constr type="w" for="ch" forName="bullet4b" refType="w" fact="0.04"/>
                    <dgm:constr type="h" for="ch" forName="bullet4b" refType="w" refFor="ch" refForName="bullet4b"/>
                    <dgm:constr type="l" for="ch" forName="textBox4b" refType="ctrX" refFor="ch" refForName="bullet4b"/>
                    <dgm:constr type="t" for="ch" forName="textBox4b" refType="ctrY" refFor="ch" refForName="bullet4b"/>
                    <dgm:constr type="w" for="ch" forName="textBox4b" refType="w" fact="0.21"/>
                    <dgm:constr type="h" for="ch" forName="textBox4b" refType="h" fact="0.457"/>
                    <dgm:constr type="userB" refType="h" refFor="ch" refForName="bullet4b" fact="0.53"/>
                    <dgm:constr type="lMarg" for="ch" forName="textBox4b" refType="userB" fact="2.834"/>
                    <dgm:constr type="ctrX" for="ch" forName="bullet4c" refType="w" fact="0.495"/>
                    <dgm:constr type="ctrY" for="ch" forName="bullet4c" refType="h" fact="0.382"/>
                    <dgm:constr type="w" for="ch" forName="bullet4c" refType="w" fact="0.053"/>
                    <dgm:constr type="h" for="ch" forName="bullet4c" refType="w" refFor="ch" refForName="bullet4c"/>
                    <dgm:constr type="l" for="ch" forName="textBox4c" refType="ctrX" refFor="ch" refForName="bullet4c"/>
                    <dgm:constr type="t" for="ch" forName="textBox4c" refType="ctrY" refFor="ch" refForName="bullet4c"/>
                    <dgm:constr type="w" for="ch" forName="textBox4c" refType="w" fact="0.21"/>
                    <dgm:constr type="h" for="ch" forName="textBox4c" refType="h" fact="0.618"/>
                    <dgm:constr type="userC" refType="h" refFor="ch" refForName="bullet4c" fact="0.53"/>
                    <dgm:constr type="lMarg" for="ch" forName="textBox4c" refType="userC" fact="2.834"/>
                    <dgm:constr type="ctrX" for="ch" forName="bullet4d" refType="w" fact="0.73"/>
                    <dgm:constr type="ctrY" for="ch" forName="bullet4d" refType="h" fact="0.283"/>
                    <dgm:constr type="w" for="ch" forName="bullet4d" refType="w" fact="0.071"/>
                    <dgm:constr type="h" for="ch" forName="bullet4d" refType="w" refFor="ch" refForName="bullet4d"/>
                    <dgm:constr type="l" for="ch" forName="textBox4d" refType="ctrX" refFor="ch" refForName="bullet4d"/>
                    <dgm:constr type="t" for="ch" forName="textBox4d" refType="ctrY" refFor="ch" refForName="bullet4d"/>
                    <dgm:constr type="w" for="ch" forName="textBox4d" refType="w" fact="0.21"/>
                    <dgm:constr type="h" for="ch" forName="textBox4d" refType="h" fact="0.717"/>
                    <dgm:constr type="userD" refType="h" refFor="ch" refForName="bullet4d" fact="0.53"/>
                    <dgm:constr type="lMarg" for="ch" forName="textBox4d" refType="userD" fact="2.834"/>
                    <dgm:constr type="primFontSz" for="ch" ptType="node" op="equ" val="65"/>
                  </dgm:constrLst>
                </dgm:if>
                <dgm:else name="Name82">
                  <dgm:constrLst>
                    <dgm:constr type="ctrX" for="ch" forName="bullet4a" refType="w" fact="0.11"/>
                    <dgm:constr type="ctrY" for="ch" forName="bullet4a" refType="h" fact="0.762"/>
                    <dgm:constr type="w" for="ch" forName="bullet4a" refType="w" fact="0.023"/>
                    <dgm:constr type="h" for="ch" forName="bullet4a" refType="w" refFor="ch" refForName="bullet4a"/>
                    <dgm:constr type="r" for="ch" forName="textBox4a" refType="ctrX" refFor="ch" refForName="bullet4a"/>
                    <dgm:constr type="b" for="ch" forName="textBox4a" refType="ctrY" refFor="ch" refForName="bullet4a"/>
                    <dgm:constr type="w" for="ch" forName="textBox4a" refType="w" fact="0.11"/>
                    <dgm:constr type="h" for="ch" forName="textBox4a" refType="h" fact="0.762"/>
                    <dgm:constr type="userA" refType="h" refFor="ch" refForName="bullet4a" fact="0.53"/>
                    <dgm:constr type="rMarg" for="ch" forName="textBox4a" refType="userA" fact="2.834"/>
                    <dgm:constr type="ctrX" for="ch" forName="bullet4b" refType="w" fact="0.281"/>
                    <dgm:constr type="ctrY" for="ch" forName="bullet4b" refType="h" fact="0.543"/>
                    <dgm:constr type="w" for="ch" forName="bullet4b" refType="w" fact="0.04"/>
                    <dgm:constr type="h" for="ch" forName="bullet4b" refType="w" refFor="ch" refForName="bullet4b"/>
                    <dgm:constr type="r" for="ch" forName="textBox4b" refType="ctrX" refFor="ch" refForName="bullet4b"/>
                    <dgm:constr type="b" for="ch" forName="textBox4b" refType="ctrY" refFor="ch" refForName="bullet4b"/>
                    <dgm:constr type="w" for="ch" forName="textBox4b" refType="w" fact="0.171"/>
                    <dgm:constr type="h" for="ch" forName="textBox4b" refType="h" fact="0.543"/>
                    <dgm:constr type="userB" refType="h" refFor="ch" refForName="bullet4b" fact="0.53"/>
                    <dgm:constr type="rMarg" for="ch" forName="textBox4b" refType="userB" fact="2.834"/>
                    <dgm:constr type="ctrX" for="ch" forName="bullet4c" refType="w" fact="0.495"/>
                    <dgm:constr type="ctrY" for="ch" forName="bullet4c" refType="h" fact="0.382"/>
                    <dgm:constr type="w" for="ch" forName="bullet4c" refType="w" fact="0.053"/>
                    <dgm:constr type="h" for="ch" forName="bullet4c" refType="w" refFor="ch" refForName="bullet4c"/>
                    <dgm:constr type="r" for="ch" forName="textBox4c" refType="ctrX" refFor="ch" refForName="bullet4c"/>
                    <dgm:constr type="b" for="ch" forName="textBox4c" refType="ctrY" refFor="ch" refForName="bullet4c"/>
                    <dgm:constr type="w" for="ch" forName="textBox4c" refType="w" fact="0.21"/>
                    <dgm:constr type="h" for="ch" forName="textBox4c" refType="h" fact="0.382"/>
                    <dgm:constr type="userC" refType="h" refFor="ch" refForName="bullet4c" fact="0.53"/>
                    <dgm:constr type="rMarg" for="ch" forName="textBox4c" refType="userC" fact="2.834"/>
                    <dgm:constr type="ctrX" for="ch" forName="bullet4d" refType="w" fact="0.73"/>
                    <dgm:constr type="ctrY" for="ch" forName="bullet4d" refType="h" fact="0.283"/>
                    <dgm:constr type="w" for="ch" forName="bullet4d" refType="w" fact="0.071"/>
                    <dgm:constr type="h" for="ch" forName="bullet4d" refType="w" refFor="ch" refForName="bullet4d"/>
                    <dgm:constr type="r" for="ch" forName="textBox4d" refType="ctrX" refFor="ch" refForName="bullet4d"/>
                    <dgm:constr type="b" for="ch" forName="textBox4d" refType="ctrY" refFor="ch" refForName="bullet4d"/>
                    <dgm:constr type="w" for="ch" forName="textBox4d" refType="w" fact="0.21"/>
                    <dgm:constr type="h" for="ch" forName="textBox4d" refType="h" fact="0.283"/>
                    <dgm:constr type="userD" refType="h" refFor="ch" refForName="bullet4d" fact="0.53"/>
                    <dgm:constr type="rMarg" for="ch" forName="textBox4d" refType="userD" fact="2.834"/>
                    <dgm:constr type="primFontSz" for="ch" ptType="node" op="equ" val="65"/>
                  </dgm:constrLst>
                </dgm:else>
              </dgm:choose>
              <dgm:ruleLst/>
              <dgm:forEach name="Name83" axis="ch" ptType="node" cnt="1">
                <dgm:layoutNode name="bullet4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a" styleLbl="revTx">
                  <dgm:varLst>
                    <dgm:bulletEnabled val="1"/>
                  </dgm:varLst>
                  <dgm:choose name="Name84">
                    <dgm:if name="Name85" func="var" arg="dir" op="equ" val="norm">
                      <dgm:choose name="Name86">
                        <dgm:if name="Name87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88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89">
                      <dgm:choose name="Name90">
                        <dgm:if name="Name91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92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93">
                    <dgm:if name="Name94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95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96" axis="ch" ptType="node" st="2" cnt="1">
                <dgm:layoutNode name="bullet4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b" styleLbl="revTx">
                  <dgm:varLst>
                    <dgm:bulletEnabled val="1"/>
                  </dgm:varLst>
                  <dgm:choose name="Name97">
                    <dgm:if name="Name98" func="var" arg="dir" op="equ" val="norm">
                      <dgm:choose name="Name99">
                        <dgm:if name="Name100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01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02">
                      <dgm:choose name="Name103">
                        <dgm:if name="Name104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05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06">
                    <dgm:if name="Name107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08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09" axis="ch" ptType="node" st="3" cnt="1">
                <dgm:layoutNode name="bullet4c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c" styleLbl="revTx">
                  <dgm:varLst>
                    <dgm:bulletEnabled val="1"/>
                  </dgm:varLst>
                  <dgm:choose name="Name110">
                    <dgm:if name="Name111" func="var" arg="dir" op="equ" val="norm">
                      <dgm:choose name="Name112">
                        <dgm:if name="Name113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14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15">
                      <dgm:choose name="Name116">
                        <dgm:if name="Name117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18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19">
                    <dgm:if name="Name120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21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22" axis="ch" ptType="node" st="4" cnt="1">
                <dgm:layoutNode name="bullet4d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d" styleLbl="revTx">
                  <dgm:varLst>
                    <dgm:bulletEnabled val="1"/>
                  </dgm:varLst>
                  <dgm:choose name="Name123">
                    <dgm:if name="Name124" func="var" arg="dir" op="equ" val="norm">
                      <dgm:choose name="Name125">
                        <dgm:if name="Name126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27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28">
                      <dgm:choose name="Name129">
                        <dgm:if name="Name130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31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32">
                    <dgm:if name="Name133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34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if>
          <dgm:else name="Name135">
            <dgm:layoutNode name="arrowDiagram5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136">
                <dgm:if name="Name137" func="var" arg="dir" op="equ" val="norm">
                  <dgm:constrLst>
                    <dgm:constr type="ctrX" for="ch" forName="bullet5a" refType="w" fact="0.11"/>
                    <dgm:constr type="ctrY" for="ch" forName="bullet5a" refType="h" fact="0.762"/>
                    <dgm:constr type="w" for="ch" forName="bullet5a" refType="w" fact="0.023"/>
                    <dgm:constr type="h" for="ch" forName="bullet5a" refType="w" refFor="ch" refForName="bullet5a"/>
                    <dgm:constr type="l" for="ch" forName="textBox5a" refType="ctrX" refFor="ch" refForName="bullet5a"/>
                    <dgm:constr type="t" for="ch" forName="textBox5a" refType="ctrY" refFor="ch" refForName="bullet5a"/>
                    <dgm:constr type="w" for="ch" forName="textBox5a" refType="w" fact="0.131"/>
                    <dgm:constr type="h" for="ch" forName="textBox5a" refType="h" fact="0.238"/>
                    <dgm:constr type="userA" refType="h" refFor="ch" refForName="bullet5a" fact="0.53"/>
                    <dgm:constr type="lMarg" for="ch" forName="textBox5a" refType="userA" fact="2.834"/>
                    <dgm:constr type="ctrX" for="ch" forName="bullet5b" refType="w" fact="0.241"/>
                    <dgm:constr type="ctrY" for="ch" forName="bullet5b" refType="h" fact="0.581"/>
                    <dgm:constr type="w" for="ch" forName="bullet5b" refType="w" fact="0.036"/>
                    <dgm:constr type="h" for="ch" forName="bullet5b" refType="w" refFor="ch" refForName="bullet5b"/>
                    <dgm:constr type="l" for="ch" forName="textBox5b" refType="ctrX" refFor="ch" refForName="bullet5b"/>
                    <dgm:constr type="t" for="ch" forName="textBox5b" refType="ctrY" refFor="ch" refForName="bullet5b"/>
                    <dgm:constr type="w" for="ch" forName="textBox5b" refType="w" fact="0.166"/>
                    <dgm:constr type="h" for="ch" forName="textBox5b" refType="h" fact="0.419"/>
                    <dgm:constr type="userB" refType="h" refFor="ch" refForName="bullet5b" fact="0.53"/>
                    <dgm:constr type="lMarg" for="ch" forName="textBox5b" refType="userB" fact="2.834"/>
                    <dgm:constr type="ctrX" for="ch" forName="bullet5c" refType="w" fact="0.407"/>
                    <dgm:constr type="ctrY" for="ch" forName="bullet5c" refType="h" fact="0.438"/>
                    <dgm:constr type="w" for="ch" forName="bullet5c" refType="w" fact="0.048"/>
                    <dgm:constr type="h" for="ch" forName="bullet5c" refType="w" refFor="ch" refForName="bullet5c"/>
                    <dgm:constr type="l" for="ch" forName="textBox5c" refType="ctrX" refFor="ch" refForName="bullet5c"/>
                    <dgm:constr type="t" for="ch" forName="textBox5c" refType="ctrY" refFor="ch" refForName="bullet5c"/>
                    <dgm:constr type="w" for="ch" forName="textBox5c" refType="w" fact="0.193"/>
                    <dgm:constr type="h" for="ch" forName="textBox5c" refType="h" fact="0.562"/>
                    <dgm:constr type="userC" refType="h" refFor="ch" refForName="bullet5c" fact="0.53"/>
                    <dgm:constr type="lMarg" for="ch" forName="textBox5c" refType="userC" fact="2.834"/>
                    <dgm:constr type="ctrX" for="ch" forName="bullet5d" refType="w" fact="0.6"/>
                    <dgm:constr type="ctrY" for="ch" forName="bullet5d" refType="h" fact="0.33"/>
                    <dgm:constr type="w" for="ch" forName="bullet5d" refType="w" fact="0.062"/>
                    <dgm:constr type="h" for="ch" forName="bullet5d" refType="w" refFor="ch" refForName="bullet5d"/>
                    <dgm:constr type="l" for="ch" forName="textBox5d" refType="ctrX" refFor="ch" refForName="bullet5d"/>
                    <dgm:constr type="t" for="ch" forName="textBox5d" refType="ctrY" refFor="ch" refForName="bullet5d"/>
                    <dgm:constr type="w" for="ch" forName="textBox5d" refType="w" fact="0.2"/>
                    <dgm:constr type="h" for="ch" forName="textBox5d" refType="h" fact="0.67"/>
                    <dgm:constr type="userD" refType="h" refFor="ch" refForName="bullet5d" fact="0.53"/>
                    <dgm:constr type="lMarg" for="ch" forName="textBox5d" refType="userD" fact="2.834"/>
                    <dgm:constr type="ctrX" for="ch" forName="bullet5e" refType="w" fact="0.8"/>
                    <dgm:constr type="ctrY" for="ch" forName="bullet5e" refType="h" fact="0.264"/>
                    <dgm:constr type="w" for="ch" forName="bullet5e" refType="w" fact="0.079"/>
                    <dgm:constr type="h" for="ch" forName="bullet5e" refType="w" refFor="ch" refForName="bullet5e"/>
                    <dgm:constr type="l" for="ch" forName="textBox5e" refType="ctrX" refFor="ch" refForName="bullet5e"/>
                    <dgm:constr type="t" for="ch" forName="textBox5e" refType="ctrY" refFor="ch" refForName="bullet5e"/>
                    <dgm:constr type="w" for="ch" forName="textBox5e" refType="w" fact="0.2"/>
                    <dgm:constr type="h" for="ch" forName="textBox5e" refType="h" fact="0.736"/>
                    <dgm:constr type="userE" refType="h" refFor="ch" refForName="bullet5e" fact="0.53"/>
                    <dgm:constr type="lMarg" for="ch" forName="textBox5e" refType="userE" fact="2.834"/>
                    <dgm:constr type="primFontSz" for="ch" ptType="node" op="equ" val="65"/>
                  </dgm:constrLst>
                </dgm:if>
                <dgm:else name="Name138">
                  <dgm:constrLst>
                    <dgm:constr type="ctrX" for="ch" forName="bullet5a" refType="w" fact="0.11"/>
                    <dgm:constr type="ctrY" for="ch" forName="bullet5a" refType="h" fact="0.762"/>
                    <dgm:constr type="w" for="ch" forName="bullet5a" refType="w" fact="0.023"/>
                    <dgm:constr type="h" for="ch" forName="bullet5a" refType="w" refFor="ch" refForName="bullet5a"/>
                    <dgm:constr type="r" for="ch" forName="textBox5a" refType="ctrX" refFor="ch" refForName="bullet5a"/>
                    <dgm:constr type="b" for="ch" forName="textBox5a" refType="ctrY" refFor="ch" refForName="bullet5a"/>
                    <dgm:constr type="w" for="ch" forName="textBox5a" refType="w" fact="0.11"/>
                    <dgm:constr type="h" for="ch" forName="textBox5a" refType="h" fact="0.762"/>
                    <dgm:constr type="userA" refType="h" refFor="ch" refForName="bullet5a" fact="0.53"/>
                    <dgm:constr type="rMarg" for="ch" forName="textBox5a" refType="userA" fact="2.834"/>
                    <dgm:constr type="ctrX" for="ch" forName="bullet5b" refType="w" fact="0.241"/>
                    <dgm:constr type="ctrY" for="ch" forName="bullet5b" refType="h" fact="0.581"/>
                    <dgm:constr type="w" for="ch" forName="bullet5b" refType="w" fact="0.036"/>
                    <dgm:constr type="h" for="ch" forName="bullet5b" refType="w" refFor="ch" refForName="bullet5b"/>
                    <dgm:constr type="r" for="ch" forName="textBox5b" refType="ctrX" refFor="ch" refForName="bullet5b"/>
                    <dgm:constr type="b" for="ch" forName="textBox5b" refType="ctrY" refFor="ch" refForName="bullet5b"/>
                    <dgm:constr type="w" for="ch" forName="textBox5b" refType="w" fact="0.131"/>
                    <dgm:constr type="h" for="ch" forName="textBox5b" refType="h" fact="0.581"/>
                    <dgm:constr type="userB" refType="h" refFor="ch" refForName="bullet5b" fact="0.53"/>
                    <dgm:constr type="rMarg" for="ch" forName="textBox5b" refType="userB" fact="2.834"/>
                    <dgm:constr type="ctrX" for="ch" forName="bullet5c" refType="w" fact="0.407"/>
                    <dgm:constr type="ctrY" for="ch" forName="bullet5c" refType="h" fact="0.438"/>
                    <dgm:constr type="w" for="ch" forName="bullet5c" refType="w" fact="0.048"/>
                    <dgm:constr type="h" for="ch" forName="bullet5c" refType="w" refFor="ch" refForName="bullet5c"/>
                    <dgm:constr type="r" for="ch" forName="textBox5c" refType="ctrX" refFor="ch" refForName="bullet5c"/>
                    <dgm:constr type="b" for="ch" forName="textBox5c" refType="ctrY" refFor="ch" refForName="bullet5c"/>
                    <dgm:constr type="w" for="ch" forName="textBox5c" refType="w" fact="0.166"/>
                    <dgm:constr type="h" for="ch" forName="textBox5c" refType="h" fact="0.438"/>
                    <dgm:constr type="userC" refType="h" refFor="ch" refForName="bullet5c" fact="0.53"/>
                    <dgm:constr type="rMarg" for="ch" forName="textBox5c" refType="userC" fact="2.834"/>
                    <dgm:constr type="ctrX" for="ch" forName="bullet5d" refType="w" fact="0.6"/>
                    <dgm:constr type="ctrY" for="ch" forName="bullet5d" refType="h" fact="0.33"/>
                    <dgm:constr type="w" for="ch" forName="bullet5d" refType="w" fact="0.062"/>
                    <dgm:constr type="h" for="ch" forName="bullet5d" refType="w" refFor="ch" refForName="bullet5d"/>
                    <dgm:constr type="r" for="ch" forName="textBox5d" refType="ctrX" refFor="ch" refForName="bullet5d"/>
                    <dgm:constr type="b" for="ch" forName="textBox5d" refType="ctrY" refFor="ch" refForName="bullet5d"/>
                    <dgm:constr type="w" for="ch" forName="textBox5d" refType="w" fact="0.193"/>
                    <dgm:constr type="h" for="ch" forName="textBox5d" refType="h" fact="0.33"/>
                    <dgm:constr type="userD" refType="h" refFor="ch" refForName="bullet5d" fact="0.53"/>
                    <dgm:constr type="rMarg" for="ch" forName="textBox5d" refType="userD" fact="2.834"/>
                    <dgm:constr type="ctrX" for="ch" forName="bullet5e" refType="w" fact="0.8"/>
                    <dgm:constr type="ctrY" for="ch" forName="bullet5e" refType="h" fact="0.264"/>
                    <dgm:constr type="w" for="ch" forName="bullet5e" refType="w" fact="0.079"/>
                    <dgm:constr type="h" for="ch" forName="bullet5e" refType="w" refFor="ch" refForName="bullet5e"/>
                    <dgm:constr type="r" for="ch" forName="textBox5e" refType="ctrX" refFor="ch" refForName="bullet5e"/>
                    <dgm:constr type="b" for="ch" forName="textBox5e" refType="ctrY" refFor="ch" refForName="bullet5e"/>
                    <dgm:constr type="w" for="ch" forName="textBox5e" refType="w" fact="0.2"/>
                    <dgm:constr type="h" for="ch" forName="textBox5e" refType="h" fact="0.264"/>
                    <dgm:constr type="userE" refType="h" refFor="ch" refForName="bullet5e" fact="0.53"/>
                    <dgm:constr type="rMarg" for="ch" forName="textBox5e" refType="userE" fact="2.834"/>
                    <dgm:constr type="primFontSz" for="ch" ptType="node" op="equ" val="65"/>
                  </dgm:constrLst>
                </dgm:else>
              </dgm:choose>
              <dgm:ruleLst/>
              <dgm:forEach name="Name139" axis="ch" ptType="node" cnt="1">
                <dgm:layoutNode name="bullet5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a" styleLbl="revTx">
                  <dgm:varLst>
                    <dgm:bulletEnabled val="1"/>
                  </dgm:varLst>
                  <dgm:choose name="Name140">
                    <dgm:if name="Name141" func="var" arg="dir" op="equ" val="norm">
                      <dgm:choose name="Name142">
                        <dgm:if name="Name143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44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45">
                      <dgm:choose name="Name146">
                        <dgm:if name="Name147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48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49">
                    <dgm:if name="Name150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51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52" axis="ch" ptType="node" st="2" cnt="1">
                <dgm:layoutNode name="bullet5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b" styleLbl="revTx">
                  <dgm:varLst>
                    <dgm:bulletEnabled val="1"/>
                  </dgm:varLst>
                  <dgm:choose name="Name153">
                    <dgm:if name="Name154" func="var" arg="dir" op="equ" val="norm">
                      <dgm:choose name="Name155">
                        <dgm:if name="Name156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57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58">
                      <dgm:choose name="Name159">
                        <dgm:if name="Name160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61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62">
                    <dgm:if name="Name163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64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65" axis="ch" ptType="node" st="3" cnt="1">
                <dgm:layoutNode name="bullet5c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c" styleLbl="revTx">
                  <dgm:varLst>
                    <dgm:bulletEnabled val="1"/>
                  </dgm:varLst>
                  <dgm:choose name="Name166">
                    <dgm:if name="Name167" func="var" arg="dir" op="equ" val="norm">
                      <dgm:choose name="Name168">
                        <dgm:if name="Name169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70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71">
                      <dgm:choose name="Name172">
                        <dgm:if name="Name173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74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75">
                    <dgm:if name="Name176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77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78" axis="ch" ptType="node" st="4" cnt="1">
                <dgm:layoutNode name="bullet5d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d" styleLbl="revTx">
                  <dgm:varLst>
                    <dgm:bulletEnabled val="1"/>
                  </dgm:varLst>
                  <dgm:choose name="Name179">
                    <dgm:if name="Name180" func="var" arg="dir" op="equ" val="norm">
                      <dgm:choose name="Name181">
                        <dgm:if name="Name182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83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84">
                      <dgm:choose name="Name185">
                        <dgm:if name="Name186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87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88">
                    <dgm:if name="Name189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90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91" axis="ch" ptType="node" st="5" cnt="1">
                <dgm:layoutNode name="bullet5e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e" styleLbl="revTx">
                  <dgm:varLst>
                    <dgm:bulletEnabled val="1"/>
                  </dgm:varLst>
                  <dgm:choose name="Name192">
                    <dgm:if name="Name193" func="var" arg="dir" op="equ" val="norm">
                      <dgm:choose name="Name194">
                        <dgm:if name="Name195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96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97">
                      <dgm:choose name="Name198">
                        <dgm:if name="Name199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200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201">
                    <dgm:if name="Name202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203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else>
        </dgm:choose>
      </dgm:if>
      <dgm:else name="Name204"/>
    </dgm:choos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default#1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F8A43F827D3E408FAC0C99E08D47B9F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357414B-1CE3-4289-8C24-3BD5CFBF8C75}"/>
      </w:docPartPr>
      <w:docPartBody>
        <w:p w:rsidR="00764251" w:rsidRDefault="00764251" w:rsidP="00764251">
          <w:pPr>
            <w:pStyle w:val="F8A43F827D3E408FAC0C99E08D47B9FD"/>
          </w:pPr>
          <w:r>
            <w:rPr>
              <w:color w:val="4F81BD" w:themeColor="accent1"/>
              <w:sz w:val="20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764251"/>
    <w:rsid w:val="00171AEA"/>
    <w:rsid w:val="005E23EC"/>
    <w:rsid w:val="00764251"/>
    <w:rsid w:val="00D51F56"/>
    <w:rsid w:val="00ED3F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F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8A43F827D3E408FAC0C99E08D47B9FD">
    <w:name w:val="F8A43F827D3E408FAC0C99E08D47B9FD"/>
    <w:rsid w:val="00764251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B2B2FC-3CEE-4A53-BE70-C85B4385BA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5331</Words>
  <Characters>30391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Мультимедийный электронный образовательный ресурс «Краеведческая кубышка»</vt:lpstr>
    </vt:vector>
  </TitlesOfParts>
  <Company/>
  <LinksUpToDate>false</LinksUpToDate>
  <CharactersWithSpaces>35651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Мультимедийный электронный образовательный ресурс «Краеведческая кубышка»</dc:title>
  <dc:creator>Анатолий</dc:creator>
  <cp:lastModifiedBy>Денис</cp:lastModifiedBy>
  <cp:revision>2</cp:revision>
  <cp:lastPrinted>2014-02-16T12:25:00Z</cp:lastPrinted>
  <dcterms:created xsi:type="dcterms:W3CDTF">2014-02-20T11:44:00Z</dcterms:created>
  <dcterms:modified xsi:type="dcterms:W3CDTF">2014-02-20T11:44:00Z</dcterms:modified>
</cp:coreProperties>
</file>